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14" w:rsidRDefault="005F6D14">
      <w:pPr>
        <w:rPr>
          <w:rFonts w:hAnsi="Courier New"/>
        </w:rPr>
      </w:pPr>
      <w:bookmarkStart w:id="0" w:name="_GoBack"/>
      <w:bookmarkEnd w:id="0"/>
      <w:r>
        <w:rPr>
          <w:rFonts w:hAnsi="Courier New" w:hint="eastAsia"/>
        </w:rPr>
        <w:t>様式第</w:t>
      </w:r>
      <w:r>
        <w:rPr>
          <w:rFonts w:hAnsi="Courier New"/>
        </w:rPr>
        <w:t>18</w:t>
      </w:r>
      <w:r>
        <w:rPr>
          <w:rFonts w:hAnsi="Courier New" w:hint="eastAsia"/>
        </w:rPr>
        <w:t>号</w:t>
      </w:r>
      <w:r>
        <w:rPr>
          <w:rFonts w:hAnsi="Courier New"/>
        </w:rPr>
        <w:t>(</w:t>
      </w:r>
      <w:r>
        <w:rPr>
          <w:rFonts w:hAnsi="Courier New" w:hint="eastAsia"/>
        </w:rPr>
        <w:t>第</w:t>
      </w:r>
      <w:r>
        <w:rPr>
          <w:rFonts w:hAnsi="Courier New"/>
        </w:rPr>
        <w:t>19</w:t>
      </w:r>
      <w:r>
        <w:rPr>
          <w:rFonts w:hAnsi="Courier New" w:hint="eastAsia"/>
        </w:rPr>
        <w:t>条関係</w:t>
      </w:r>
      <w:r>
        <w:rPr>
          <w:rFonts w:hAnsi="Courier New"/>
        </w:rPr>
        <w:t>)</w:t>
      </w:r>
    </w:p>
    <w:p w:rsidR="005F6D14" w:rsidRDefault="005F6D14">
      <w:pPr>
        <w:rPr>
          <w:rFonts w:hAnsi="Courier New"/>
        </w:rPr>
      </w:pPr>
    </w:p>
    <w:p w:rsidR="005F6D14" w:rsidRDefault="005F6D14">
      <w:pPr>
        <w:rPr>
          <w:rFonts w:hAnsi="Courier New"/>
        </w:rPr>
      </w:pPr>
    </w:p>
    <w:p w:rsidR="005F6D14" w:rsidRDefault="005F6D14">
      <w:pPr>
        <w:jc w:val="center"/>
        <w:rPr>
          <w:rFonts w:hAnsi="Courier New"/>
        </w:rPr>
      </w:pPr>
      <w:r>
        <w:rPr>
          <w:rFonts w:hAnsi="Courier New" w:hint="eastAsia"/>
        </w:rPr>
        <w:t>浄化槽清掃業務実績報告書</w:t>
      </w:r>
    </w:p>
    <w:p w:rsidR="005F6D14" w:rsidRDefault="005F6D14">
      <w:pPr>
        <w:rPr>
          <w:rFonts w:hAnsi="Courier New"/>
        </w:rPr>
      </w:pPr>
    </w:p>
    <w:p w:rsidR="005F6D14" w:rsidRDefault="005F6D14">
      <w:pPr>
        <w:rPr>
          <w:rFonts w:hAnsi="Courier New"/>
        </w:rPr>
      </w:pPr>
    </w:p>
    <w:p w:rsidR="005F6D14" w:rsidRDefault="005F6D14">
      <w:pPr>
        <w:ind w:right="420"/>
        <w:jc w:val="right"/>
        <w:rPr>
          <w:rFonts w:hAnsi="Courier New"/>
        </w:rPr>
      </w:pPr>
      <w:r>
        <w:rPr>
          <w:rFonts w:hAnsi="Courier New" w:hint="eastAsia"/>
        </w:rPr>
        <w:t>年　　月　　日</w:t>
      </w:r>
    </w:p>
    <w:p w:rsidR="005F6D14" w:rsidRDefault="005F6D14">
      <w:pPr>
        <w:rPr>
          <w:rFonts w:hAnsi="Courier New"/>
        </w:rPr>
      </w:pPr>
    </w:p>
    <w:p w:rsidR="005F6D14" w:rsidRDefault="005F6D14">
      <w:pPr>
        <w:rPr>
          <w:rFonts w:hAnsi="Courier New"/>
        </w:rPr>
      </w:pPr>
      <w:r>
        <w:rPr>
          <w:rFonts w:hAnsi="Courier New" w:hint="eastAsia"/>
        </w:rPr>
        <w:t xml:space="preserve">　　　東海村長　　　　様</w:t>
      </w:r>
    </w:p>
    <w:p w:rsidR="005F6D14" w:rsidRDefault="005F6D14">
      <w:pPr>
        <w:rPr>
          <w:rFonts w:hAnsi="Courier New"/>
        </w:rPr>
      </w:pPr>
    </w:p>
    <w:p w:rsidR="005F6D14" w:rsidRDefault="005F6D14">
      <w:pPr>
        <w:ind w:right="420"/>
        <w:jc w:val="right"/>
        <w:rPr>
          <w:rFonts w:hAnsi="Courier New"/>
        </w:rPr>
      </w:pPr>
      <w:r>
        <w:rPr>
          <w:rFonts w:hAnsi="Courier New" w:hint="eastAsia"/>
          <w:spacing w:val="105"/>
        </w:rPr>
        <w:t>住</w:t>
      </w:r>
      <w:r>
        <w:rPr>
          <w:rFonts w:hAnsi="Courier New" w:hint="eastAsia"/>
        </w:rPr>
        <w:t xml:space="preserve">所　　　　　　　　　　　</w:t>
      </w:r>
    </w:p>
    <w:p w:rsidR="005F6D14" w:rsidRDefault="00CA5DD6">
      <w:pPr>
        <w:ind w:right="420"/>
        <w:jc w:val="right"/>
        <w:rPr>
          <w:rFonts w:hAnsi="Courier New"/>
        </w:rPr>
      </w:pPr>
      <w:r>
        <w:rPr>
          <w:noProof/>
        </w:rPr>
        <mc:AlternateContent>
          <mc:Choice Requires="wps">
            <w:drawing>
              <wp:anchor distT="0" distB="0" distL="114935" distR="114935" simplePos="0" relativeHeight="251658240" behindDoc="0" locked="0" layoutInCell="0" allowOverlap="1">
                <wp:simplePos x="0" y="0"/>
                <wp:positionH relativeFrom="column">
                  <wp:posOffset>4920615</wp:posOffset>
                </wp:positionH>
                <wp:positionV relativeFrom="paragraph">
                  <wp:posOffset>24765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83363" id="Oval 2" o:spid="_x0000_s1026" style="position:absolute;left:0;text-align:left;margin-left:387.45pt;margin-top:1.9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" o:allowincell="f" filled="f" strokeweight=".5pt"/>
            </w:pict>
          </mc:Fallback>
        </mc:AlternateContent>
      </w:r>
      <w:r w:rsidR="005F6D14">
        <w:rPr>
          <w:rFonts w:hAnsi="Courier New" w:hint="eastAsia"/>
          <w:spacing w:val="105"/>
        </w:rPr>
        <w:t>氏</w:t>
      </w:r>
      <w:r w:rsidR="005F6D14">
        <w:rPr>
          <w:rFonts w:hAnsi="Courier New" w:hint="eastAsia"/>
        </w:rPr>
        <w:t>名　　　　　　　　　　印</w:t>
      </w:r>
    </w:p>
    <w:p w:rsidR="005F6D14" w:rsidRDefault="005F6D14">
      <w:pPr>
        <w:ind w:right="420"/>
        <w:rPr>
          <w:rFonts w:hAnsi="Courier New"/>
        </w:rPr>
      </w:pPr>
    </w:p>
    <w:tbl>
      <w:tblPr>
        <w:tblW w:w="0" w:type="auto"/>
        <w:tblLayout w:type="fixed"/>
        <w:tblCellMar>
          <w:left w:w="0" w:type="dxa"/>
          <w:right w:w="0" w:type="dxa"/>
        </w:tblCellMar>
        <w:tblLook w:val="0000" w:firstRow="0" w:lastRow="0" w:firstColumn="0" w:lastColumn="0" w:noHBand="0" w:noVBand="0"/>
      </w:tblPr>
      <w:tblGrid>
        <w:gridCol w:w="4992"/>
        <w:gridCol w:w="3024"/>
      </w:tblGrid>
      <w:tr w:rsidR="005F6D14">
        <w:tblPrEx>
          <w:tblCellMar>
            <w:top w:w="0" w:type="dxa"/>
            <w:left w:w="0" w:type="dxa"/>
            <w:bottom w:w="0" w:type="dxa"/>
            <w:right w:w="0" w:type="dxa"/>
          </w:tblCellMar>
        </w:tblPrEx>
        <w:trPr>
          <w:trHeight w:val="639"/>
        </w:trPr>
        <w:tc>
          <w:tcPr>
            <w:tcW w:w="4992" w:type="dxa"/>
            <w:vAlign w:val="center"/>
          </w:tcPr>
          <w:p w:rsidR="005F6D14" w:rsidRDefault="00CA5DD6">
            <w:pPr>
              <w:rPr>
                <w:rFonts w:hAnsi="Courier New"/>
              </w:rPr>
            </w:pPr>
            <w:r>
              <w:rPr>
                <w:noProof/>
              </w:rPr>
              <mc:AlternateContent>
                <mc:Choice Requires="wps">
                  <w:drawing>
                    <wp:anchor distT="0" distB="0" distL="114935" distR="114935" simplePos="0" relativeHeight="251659264" behindDoc="0" locked="0" layoutInCell="0" allowOverlap="1">
                      <wp:simplePos x="0" y="0"/>
                      <wp:positionH relativeFrom="column">
                        <wp:posOffset>3115945</wp:posOffset>
                      </wp:positionH>
                      <wp:positionV relativeFrom="paragraph">
                        <wp:posOffset>41910</wp:posOffset>
                      </wp:positionV>
                      <wp:extent cx="2023110" cy="3035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3035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7DB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5.35pt;margin-top:3.3pt;width:159.3pt;height:2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" o:allowincell="f" strokeweight=".5pt"/>
                  </w:pict>
                </mc:Fallback>
              </mc:AlternateContent>
            </w:r>
            <w:r w:rsidR="005F6D14">
              <w:rPr>
                <w:rFonts w:hAnsi="Courier New" w:hint="eastAsia"/>
              </w:rPr>
              <w:t xml:space="preserve">　</w:t>
            </w:r>
          </w:p>
        </w:tc>
        <w:tc>
          <w:tcPr>
            <w:tcW w:w="3024" w:type="dxa"/>
            <w:vAlign w:val="center"/>
          </w:tcPr>
          <w:p w:rsidR="005F6D14" w:rsidRDefault="005F6D14">
            <w:pPr>
              <w:jc w:val="distribute"/>
              <w:rPr>
                <w:rFonts w:hAnsi="Courier New"/>
              </w:rPr>
            </w:pPr>
            <w:r>
              <w:rPr>
                <w:rFonts w:hAnsi="Courier New" w:hint="eastAsia"/>
              </w:rPr>
              <w:t>法人にあっては，主たる事務所の所在地，名称，代表者の氏名</w:t>
            </w:r>
          </w:p>
        </w:tc>
      </w:tr>
    </w:tbl>
    <w:p w:rsidR="005F6D14" w:rsidRDefault="005F6D14">
      <w:pPr>
        <w:rPr>
          <w:rFonts w:hAnsi="Courier New"/>
        </w:rPr>
      </w:pPr>
    </w:p>
    <w:p w:rsidR="005F6D14" w:rsidRDefault="005F6D14">
      <w:pPr>
        <w:rPr>
          <w:rFonts w:hAnsi="Courier New"/>
        </w:rPr>
      </w:pPr>
    </w:p>
    <w:p w:rsidR="005F6D14" w:rsidRDefault="005F6D14">
      <w:pPr>
        <w:ind w:left="210" w:hanging="210"/>
        <w:rPr>
          <w:rFonts w:hAnsi="Courier New"/>
        </w:rPr>
      </w:pPr>
      <w:r>
        <w:rPr>
          <w:rFonts w:hAnsi="Courier New" w:hint="eastAsia"/>
        </w:rPr>
        <w:t xml:space="preserve">　　　　年　　月の業務実績を東海村廃棄物の処理及び清掃に関する条例施行規則第</w:t>
      </w:r>
      <w:r>
        <w:rPr>
          <w:rFonts w:hAnsi="Courier New"/>
        </w:rPr>
        <w:t>19</w:t>
      </w:r>
      <w:r>
        <w:rPr>
          <w:rFonts w:hAnsi="Courier New" w:hint="eastAsia"/>
        </w:rPr>
        <w:t>条の規定により，次のとおり報告します。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8"/>
        <w:gridCol w:w="1632"/>
        <w:gridCol w:w="1140"/>
        <w:gridCol w:w="1140"/>
        <w:gridCol w:w="1140"/>
        <w:gridCol w:w="1440"/>
      </w:tblGrid>
      <w:tr w:rsidR="005F6D14">
        <w:tblPrEx>
          <w:tblCellMar>
            <w:top w:w="0" w:type="dxa"/>
            <w:left w:w="0" w:type="dxa"/>
            <w:bottom w:w="0" w:type="dxa"/>
            <w:right w:w="0" w:type="dxa"/>
          </w:tblCellMar>
        </w:tblPrEx>
        <w:trPr>
          <w:trHeight w:val="701"/>
        </w:trPr>
        <w:tc>
          <w:tcPr>
            <w:tcW w:w="2028" w:type="dxa"/>
            <w:vAlign w:val="center"/>
          </w:tcPr>
          <w:p w:rsidR="005F6D14" w:rsidRDefault="005F6D14">
            <w:pPr>
              <w:overflowPunct/>
              <w:ind w:left="113" w:right="113"/>
              <w:jc w:val="distribute"/>
              <w:rPr>
                <w:rFonts w:hAnsi="Courier New"/>
              </w:rPr>
            </w:pPr>
            <w:r>
              <w:rPr>
                <w:rFonts w:hAnsi="Courier New" w:hint="eastAsia"/>
              </w:rPr>
              <w:t>住所</w:t>
            </w:r>
          </w:p>
        </w:tc>
        <w:tc>
          <w:tcPr>
            <w:tcW w:w="1632" w:type="dxa"/>
            <w:vAlign w:val="center"/>
          </w:tcPr>
          <w:p w:rsidR="005F6D14" w:rsidRDefault="005F6D14">
            <w:pPr>
              <w:overflowPunct/>
              <w:ind w:left="113" w:right="113"/>
              <w:jc w:val="distribute"/>
              <w:rPr>
                <w:rFonts w:hAnsi="Courier New"/>
              </w:rPr>
            </w:pPr>
            <w:r>
              <w:rPr>
                <w:rFonts w:hAnsi="Courier New" w:hint="eastAsia"/>
              </w:rPr>
              <w:t>氏名</w:t>
            </w:r>
          </w:p>
        </w:tc>
        <w:tc>
          <w:tcPr>
            <w:tcW w:w="1140" w:type="dxa"/>
            <w:vAlign w:val="center"/>
          </w:tcPr>
          <w:p w:rsidR="005F6D14" w:rsidRDefault="005F6D14">
            <w:pPr>
              <w:overflowPunct/>
              <w:ind w:left="113" w:right="113"/>
              <w:jc w:val="distribute"/>
              <w:rPr>
                <w:rFonts w:hAnsi="Courier New"/>
              </w:rPr>
            </w:pPr>
            <w:r>
              <w:rPr>
                <w:rFonts w:hAnsi="Courier New" w:hint="eastAsia"/>
                <w:spacing w:val="40"/>
              </w:rPr>
              <w:t>浄化</w:t>
            </w:r>
            <w:r>
              <w:rPr>
                <w:rFonts w:hAnsi="Courier New" w:hint="eastAsia"/>
              </w:rPr>
              <w:t>槽の規模</w:t>
            </w:r>
          </w:p>
        </w:tc>
        <w:tc>
          <w:tcPr>
            <w:tcW w:w="1140" w:type="dxa"/>
            <w:vAlign w:val="center"/>
          </w:tcPr>
          <w:p w:rsidR="005F6D14" w:rsidRDefault="005F6D14">
            <w:pPr>
              <w:overflowPunct/>
              <w:ind w:left="113" w:right="113"/>
              <w:jc w:val="distribute"/>
              <w:rPr>
                <w:rFonts w:hAnsi="Courier New"/>
              </w:rPr>
            </w:pPr>
            <w:r>
              <w:rPr>
                <w:rFonts w:hAnsi="Courier New" w:hint="eastAsia"/>
                <w:spacing w:val="210"/>
              </w:rPr>
              <w:t>運</w:t>
            </w:r>
            <w:r>
              <w:rPr>
                <w:rFonts w:hAnsi="Courier New" w:hint="eastAsia"/>
              </w:rPr>
              <w:t>搬汚泥量</w:t>
            </w:r>
          </w:p>
        </w:tc>
        <w:tc>
          <w:tcPr>
            <w:tcW w:w="1140" w:type="dxa"/>
            <w:vAlign w:val="center"/>
          </w:tcPr>
          <w:p w:rsidR="005F6D14" w:rsidRDefault="005F6D14">
            <w:pPr>
              <w:overflowPunct/>
              <w:ind w:left="113" w:right="113"/>
              <w:jc w:val="distribute"/>
              <w:rPr>
                <w:rFonts w:hAnsi="Courier New"/>
              </w:rPr>
            </w:pPr>
            <w:r>
              <w:rPr>
                <w:rFonts w:hAnsi="Courier New" w:hint="eastAsia"/>
              </w:rPr>
              <w:t>保守点検の状況</w:t>
            </w:r>
          </w:p>
        </w:tc>
        <w:tc>
          <w:tcPr>
            <w:tcW w:w="1440" w:type="dxa"/>
            <w:vAlign w:val="center"/>
          </w:tcPr>
          <w:p w:rsidR="005F6D14" w:rsidRDefault="005F6D14">
            <w:pPr>
              <w:overflowPunct/>
              <w:ind w:left="113" w:right="113"/>
              <w:jc w:val="distribute"/>
              <w:rPr>
                <w:rFonts w:hAnsi="Courier New"/>
              </w:rPr>
            </w:pPr>
            <w:r>
              <w:rPr>
                <w:rFonts w:hAnsi="Courier New" w:hint="eastAsia"/>
              </w:rPr>
              <w:t>備考</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tcPr>
          <w:p w:rsidR="005F6D14" w:rsidRDefault="005F6D14">
            <w:pPr>
              <w:overflowPunct/>
              <w:ind w:left="113" w:right="113"/>
              <w:jc w:val="right"/>
              <w:rPr>
                <w:rFonts w:hAnsi="Courier New"/>
              </w:rPr>
            </w:pPr>
            <w:r>
              <w:rPr>
                <w:rFonts w:hAnsi="Courier New"/>
              </w:rPr>
              <w:t>l</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rPr>
                <w:rFonts w:hAnsi="Courier New"/>
              </w:rPr>
            </w:pPr>
            <w:r>
              <w:rPr>
                <w:rFonts w:hAnsi="Courier New" w:hint="eastAsia"/>
              </w:rPr>
              <w:t xml:space="preserve">　</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r w:rsidR="005F6D14">
        <w:tblPrEx>
          <w:tblCellMar>
            <w:top w:w="0" w:type="dxa"/>
            <w:left w:w="0" w:type="dxa"/>
            <w:bottom w:w="0" w:type="dxa"/>
            <w:right w:w="0" w:type="dxa"/>
          </w:tblCellMar>
        </w:tblPrEx>
        <w:trPr>
          <w:trHeight w:val="440"/>
        </w:trPr>
        <w:tc>
          <w:tcPr>
            <w:tcW w:w="2028" w:type="dxa"/>
            <w:vAlign w:val="center"/>
          </w:tcPr>
          <w:p w:rsidR="005F6D14" w:rsidRDefault="005F6D14">
            <w:pPr>
              <w:overflowPunct/>
              <w:ind w:left="113" w:right="113"/>
              <w:jc w:val="center"/>
              <w:rPr>
                <w:rFonts w:hAnsi="Courier New"/>
              </w:rPr>
            </w:pPr>
            <w:r>
              <w:rPr>
                <w:rFonts w:hAnsi="Courier New" w:hint="eastAsia"/>
              </w:rPr>
              <w:t>計</w:t>
            </w:r>
          </w:p>
        </w:tc>
        <w:tc>
          <w:tcPr>
            <w:tcW w:w="1632"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140" w:type="dxa"/>
            <w:vAlign w:val="center"/>
          </w:tcPr>
          <w:p w:rsidR="005F6D14" w:rsidRDefault="005F6D14">
            <w:pPr>
              <w:overflowPunct/>
              <w:ind w:left="113" w:right="113"/>
              <w:rPr>
                <w:rFonts w:hAnsi="Courier New"/>
              </w:rPr>
            </w:pPr>
            <w:r>
              <w:rPr>
                <w:rFonts w:hAnsi="Courier New" w:hint="eastAsia"/>
              </w:rPr>
              <w:t xml:space="preserve">　</w:t>
            </w:r>
          </w:p>
        </w:tc>
        <w:tc>
          <w:tcPr>
            <w:tcW w:w="1440" w:type="dxa"/>
            <w:vAlign w:val="center"/>
          </w:tcPr>
          <w:p w:rsidR="005F6D14" w:rsidRDefault="005F6D14">
            <w:pPr>
              <w:overflowPunct/>
              <w:ind w:left="113" w:right="113"/>
              <w:rPr>
                <w:rFonts w:hAnsi="Courier New"/>
              </w:rPr>
            </w:pPr>
            <w:r>
              <w:rPr>
                <w:rFonts w:hAnsi="Courier New" w:hint="eastAsia"/>
              </w:rPr>
              <w:t xml:space="preserve">　</w:t>
            </w:r>
          </w:p>
        </w:tc>
      </w:tr>
    </w:tbl>
    <w:p w:rsidR="005F6D14" w:rsidRDefault="005F6D14">
      <w:pPr>
        <w:rPr>
          <w:rFonts w:hAnsi="Courier New"/>
        </w:rPr>
      </w:pPr>
    </w:p>
    <w:sectPr w:rsidR="005F6D1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990" w:rsidRDefault="00E82990" w:rsidP="00ED2DB5">
      <w:r>
        <w:separator/>
      </w:r>
    </w:p>
  </w:endnote>
  <w:endnote w:type="continuationSeparator" w:id="0">
    <w:p w:rsidR="00E82990" w:rsidRDefault="00E82990"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990" w:rsidRDefault="00E82990" w:rsidP="00ED2DB5">
      <w:r>
        <w:separator/>
      </w:r>
    </w:p>
  </w:footnote>
  <w:footnote w:type="continuationSeparator" w:id="0">
    <w:p w:rsidR="00E82990" w:rsidRDefault="00E82990" w:rsidP="00ED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14"/>
    <w:rsid w:val="005F6D14"/>
    <w:rsid w:val="00B23A10"/>
    <w:rsid w:val="00CA5DD6"/>
    <w:rsid w:val="00E82990"/>
    <w:rsid w:val="00ED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F93C9B-E725-4F4B-8E28-56933CB5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rPr>
      <w:rFonts w:ascii="ＭＳ 明朝" w:hAnsi="Courier New" w:cs="Courier New"/>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Cs w:val="20"/>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小久保 聖也</cp:lastModifiedBy>
  <cp:revision>2</cp:revision>
  <cp:lastPrinted>2002-06-24T07:15:00Z</cp:lastPrinted>
  <dcterms:created xsi:type="dcterms:W3CDTF">2022-09-09T03:26:00Z</dcterms:created>
  <dcterms:modified xsi:type="dcterms:W3CDTF">2022-09-09T03:26:00Z</dcterms:modified>
</cp:coreProperties>
</file>