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D545" w14:textId="77777777" w:rsidR="00B63DC7" w:rsidRPr="00AE60F7" w:rsidRDefault="0044397E" w:rsidP="007B2079">
      <w:pPr>
        <w:spacing w:line="0" w:lineRule="atLeast"/>
        <w:jc w:val="center"/>
        <w:rPr>
          <w:rFonts w:ascii="ＭＳ Ｐ明朝" w:eastAsia="ＭＳ Ｐ明朝" w:hAnsi="ＭＳ Ｐ明朝"/>
          <w:b/>
          <w:color w:val="000000" w:themeColor="text1"/>
          <w:sz w:val="28"/>
        </w:rPr>
      </w:pPr>
      <w:r w:rsidRPr="00AE60F7">
        <w:rPr>
          <w:rFonts w:ascii="ＭＳ Ｐ明朝" w:eastAsia="ＭＳ Ｐ明朝" w:hAnsi="ＭＳ Ｐ明朝" w:hint="eastAsia"/>
          <w:b/>
          <w:color w:val="000000" w:themeColor="text1"/>
          <w:sz w:val="28"/>
        </w:rPr>
        <w:t>事業所運営計画書</w:t>
      </w:r>
    </w:p>
    <w:p w14:paraId="6E8E7E0C" w14:textId="77777777" w:rsidR="00581060" w:rsidRPr="00AE60F7" w:rsidRDefault="00581060" w:rsidP="007B2079">
      <w:pPr>
        <w:spacing w:line="0" w:lineRule="atLeast"/>
        <w:jc w:val="center"/>
        <w:rPr>
          <w:rFonts w:ascii="ＭＳ Ｐ明朝" w:eastAsia="ＭＳ Ｐ明朝" w:hAnsi="ＭＳ Ｐ明朝"/>
          <w:b/>
          <w:color w:val="000000" w:themeColor="text1"/>
          <w:sz w:val="28"/>
        </w:rPr>
      </w:pPr>
      <w:r w:rsidRPr="00AE60F7">
        <w:rPr>
          <w:rFonts w:ascii="ＭＳ Ｐ明朝" w:eastAsia="ＭＳ Ｐ明朝" w:hAnsi="ＭＳ Ｐ明朝" w:hint="eastAsia"/>
          <w:b/>
          <w:color w:val="000000" w:themeColor="text1"/>
          <w:sz w:val="28"/>
        </w:rPr>
        <w:t>（認知症対応型共同生活介護用）</w:t>
      </w:r>
    </w:p>
    <w:p w14:paraId="348B58B5" w14:textId="77777777" w:rsidR="00727A13" w:rsidRPr="00AE60F7" w:rsidRDefault="00727A13" w:rsidP="00727A13">
      <w:pPr>
        <w:spacing w:line="0" w:lineRule="atLeast"/>
        <w:rPr>
          <w:rFonts w:ascii="ＭＳ Ｐ明朝" w:eastAsia="ＭＳ Ｐ明朝" w:hAnsi="ＭＳ Ｐ明朝"/>
          <w:color w:val="000000" w:themeColor="text1"/>
        </w:rPr>
      </w:pPr>
    </w:p>
    <w:p w14:paraId="60D6EE98" w14:textId="77777777" w:rsidR="00727A13" w:rsidRPr="00AE60F7" w:rsidRDefault="00727A13" w:rsidP="00727A13">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u w:val="single"/>
        </w:rPr>
        <w:t xml:space="preserve">事業予定地　　　　　　　　　　　　　　　　　　　　　　　　　　　　　　　　　　　　　　　　　　　　　　　　　　　　　</w:t>
      </w:r>
    </w:p>
    <w:p w14:paraId="308C2B11" w14:textId="77777777" w:rsidR="00727A13" w:rsidRPr="00AE60F7" w:rsidRDefault="00727A13" w:rsidP="00727A13">
      <w:pPr>
        <w:spacing w:line="0" w:lineRule="atLeast"/>
        <w:rPr>
          <w:rFonts w:ascii="ＭＳ Ｐ明朝" w:eastAsia="ＭＳ Ｐ明朝" w:hAnsi="ＭＳ Ｐ明朝"/>
          <w:color w:val="000000" w:themeColor="text1"/>
        </w:rPr>
      </w:pPr>
    </w:p>
    <w:p w14:paraId="22B1C715" w14:textId="77777777"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１　介護サービス提供の方針</w:t>
      </w:r>
    </w:p>
    <w:tbl>
      <w:tblPr>
        <w:tblStyle w:val="a7"/>
        <w:tblW w:w="0" w:type="auto"/>
        <w:tblLook w:val="04A0" w:firstRow="1" w:lastRow="0" w:firstColumn="1" w:lastColumn="0" w:noHBand="0" w:noVBand="1"/>
      </w:tblPr>
      <w:tblGrid>
        <w:gridCol w:w="8494"/>
      </w:tblGrid>
      <w:tr w:rsidR="0089085E" w:rsidRPr="00AE60F7" w14:paraId="313A95D1" w14:textId="77777777" w:rsidTr="00C10C49">
        <w:trPr>
          <w:trHeight w:val="2971"/>
        </w:trPr>
        <w:tc>
          <w:tcPr>
            <w:tcW w:w="8494" w:type="dxa"/>
          </w:tcPr>
          <w:p w14:paraId="192F2F59"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〇自立支援や日常生活の充実について</w:t>
            </w:r>
          </w:p>
          <w:p w14:paraId="42381E15" w14:textId="77777777" w:rsidR="0077104C" w:rsidRPr="00AE60F7" w:rsidRDefault="0077104C" w:rsidP="0077104C">
            <w:pPr>
              <w:spacing w:line="0" w:lineRule="atLeast"/>
              <w:rPr>
                <w:rFonts w:ascii="ＭＳ Ｐ明朝" w:eastAsia="ＭＳ Ｐ明朝" w:hAnsi="ＭＳ Ｐ明朝"/>
                <w:color w:val="000000" w:themeColor="text1"/>
              </w:rPr>
            </w:pPr>
          </w:p>
          <w:p w14:paraId="7DE6E0AB" w14:textId="77777777" w:rsidR="0077104C" w:rsidRPr="00AE60F7" w:rsidRDefault="0077104C" w:rsidP="0077104C">
            <w:pPr>
              <w:spacing w:line="0" w:lineRule="atLeast"/>
              <w:rPr>
                <w:rFonts w:ascii="ＭＳ Ｐ明朝" w:eastAsia="ＭＳ Ｐ明朝" w:hAnsi="ＭＳ Ｐ明朝"/>
                <w:color w:val="000000" w:themeColor="text1"/>
              </w:rPr>
            </w:pPr>
          </w:p>
          <w:p w14:paraId="1D46068B"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〇利用者の状況や趣味，嗜好に応じたサービスの提供について</w:t>
            </w:r>
          </w:p>
          <w:p w14:paraId="2275D73E" w14:textId="77777777" w:rsidR="0077104C" w:rsidRPr="00AE60F7" w:rsidRDefault="0077104C" w:rsidP="0077104C">
            <w:pPr>
              <w:spacing w:line="0" w:lineRule="atLeast"/>
              <w:rPr>
                <w:rFonts w:ascii="ＭＳ Ｐ明朝" w:eastAsia="ＭＳ Ｐ明朝" w:hAnsi="ＭＳ Ｐ明朝"/>
                <w:color w:val="000000" w:themeColor="text1"/>
              </w:rPr>
            </w:pPr>
          </w:p>
          <w:p w14:paraId="1DCF29B6" w14:textId="77777777" w:rsidR="0077104C" w:rsidRPr="00AE60F7" w:rsidRDefault="0077104C" w:rsidP="0077104C">
            <w:pPr>
              <w:spacing w:line="0" w:lineRule="atLeast"/>
              <w:rPr>
                <w:rFonts w:ascii="ＭＳ Ｐ明朝" w:eastAsia="ＭＳ Ｐ明朝" w:hAnsi="ＭＳ Ｐ明朝"/>
                <w:color w:val="000000" w:themeColor="text1"/>
              </w:rPr>
            </w:pPr>
          </w:p>
          <w:p w14:paraId="2F7FE9D5"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〇介護職員の技術向上に向けた取り組みについて</w:t>
            </w:r>
          </w:p>
          <w:p w14:paraId="593A6B7E" w14:textId="77777777" w:rsidR="0089085E" w:rsidRPr="00AE60F7" w:rsidRDefault="0089085E" w:rsidP="00C10C49">
            <w:pPr>
              <w:spacing w:line="0" w:lineRule="atLeast"/>
              <w:rPr>
                <w:rFonts w:ascii="ＭＳ Ｐ明朝" w:eastAsia="ＭＳ Ｐ明朝" w:hAnsi="ＭＳ Ｐ明朝"/>
                <w:color w:val="000000" w:themeColor="text1"/>
              </w:rPr>
            </w:pPr>
          </w:p>
        </w:tc>
      </w:tr>
    </w:tbl>
    <w:p w14:paraId="2F9252FC" w14:textId="77777777" w:rsidR="0089085E" w:rsidRPr="00AE60F7" w:rsidRDefault="0089085E" w:rsidP="0089085E">
      <w:pPr>
        <w:spacing w:line="0" w:lineRule="atLeast"/>
        <w:rPr>
          <w:rFonts w:ascii="ＭＳ Ｐ明朝" w:eastAsia="ＭＳ Ｐ明朝" w:hAnsi="ＭＳ Ｐ明朝"/>
          <w:color w:val="000000" w:themeColor="text1"/>
        </w:rPr>
      </w:pPr>
    </w:p>
    <w:p w14:paraId="1B866225" w14:textId="77777777" w:rsidR="004C4AD2" w:rsidRPr="00AE60F7" w:rsidRDefault="004C4AD2" w:rsidP="004C4AD2">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２　利用者等の人権・尊厳の保持及び虐待防止に対する取り組み</w:t>
      </w:r>
    </w:p>
    <w:tbl>
      <w:tblPr>
        <w:tblStyle w:val="a7"/>
        <w:tblW w:w="0" w:type="auto"/>
        <w:tblLook w:val="04A0" w:firstRow="1" w:lastRow="0" w:firstColumn="1" w:lastColumn="0" w:noHBand="0" w:noVBand="1"/>
      </w:tblPr>
      <w:tblGrid>
        <w:gridCol w:w="8494"/>
      </w:tblGrid>
      <w:tr w:rsidR="0089085E" w:rsidRPr="00AE60F7" w14:paraId="290A1435" w14:textId="77777777" w:rsidTr="00C10C49">
        <w:trPr>
          <w:trHeight w:val="1653"/>
        </w:trPr>
        <w:tc>
          <w:tcPr>
            <w:tcW w:w="8494" w:type="dxa"/>
          </w:tcPr>
          <w:p w14:paraId="470CA135" w14:textId="77777777" w:rsidR="00AE60F7" w:rsidRPr="00AE60F7" w:rsidRDefault="00AE60F7" w:rsidP="00AE60F7">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○利用者等の人権，尊厳の保持に対する方針および具体的な取り組みについて</w:t>
            </w:r>
          </w:p>
          <w:p w14:paraId="4A9149BE" w14:textId="77777777" w:rsidR="00AE60F7" w:rsidRPr="00AE60F7" w:rsidRDefault="00AE60F7" w:rsidP="00AE60F7">
            <w:pPr>
              <w:spacing w:line="0" w:lineRule="atLeast"/>
              <w:rPr>
                <w:rFonts w:ascii="ＭＳ Ｐ明朝" w:eastAsia="ＭＳ Ｐ明朝" w:hAnsi="ＭＳ Ｐ明朝"/>
                <w:color w:val="000000" w:themeColor="text1"/>
              </w:rPr>
            </w:pPr>
          </w:p>
          <w:p w14:paraId="42C6CF8C" w14:textId="77777777" w:rsidR="00AE60F7" w:rsidRPr="00AE60F7" w:rsidRDefault="00AE60F7" w:rsidP="00AE60F7">
            <w:pPr>
              <w:spacing w:line="0" w:lineRule="atLeast"/>
              <w:rPr>
                <w:rFonts w:ascii="ＭＳ Ｐ明朝" w:eastAsia="ＭＳ Ｐ明朝" w:hAnsi="ＭＳ Ｐ明朝"/>
                <w:color w:val="000000" w:themeColor="text1"/>
              </w:rPr>
            </w:pPr>
          </w:p>
          <w:p w14:paraId="428CA7B1" w14:textId="6014F94F" w:rsidR="0089085E" w:rsidRPr="00AE60F7" w:rsidRDefault="00AE60F7" w:rsidP="00AE60F7">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kern w:val="0"/>
              </w:rPr>
              <w:t>○虐待防止に対する方針および具体的な取り組みについて</w:t>
            </w:r>
          </w:p>
        </w:tc>
      </w:tr>
    </w:tbl>
    <w:p w14:paraId="02B6061B" w14:textId="77777777" w:rsidR="0089085E" w:rsidRPr="00AE60F7" w:rsidRDefault="0089085E" w:rsidP="0089085E">
      <w:pPr>
        <w:spacing w:line="0" w:lineRule="atLeast"/>
        <w:rPr>
          <w:rFonts w:ascii="ＭＳ Ｐ明朝" w:eastAsia="ＭＳ Ｐ明朝" w:hAnsi="ＭＳ Ｐ明朝"/>
          <w:color w:val="000000" w:themeColor="text1"/>
        </w:rPr>
      </w:pPr>
    </w:p>
    <w:p w14:paraId="1C14ECEA" w14:textId="77777777"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３　家族等との連携体制</w:t>
      </w:r>
    </w:p>
    <w:tbl>
      <w:tblPr>
        <w:tblStyle w:val="a7"/>
        <w:tblW w:w="8780" w:type="dxa"/>
        <w:tblLook w:val="04A0" w:firstRow="1" w:lastRow="0" w:firstColumn="1" w:lastColumn="0" w:noHBand="0" w:noVBand="1"/>
      </w:tblPr>
      <w:tblGrid>
        <w:gridCol w:w="8780"/>
      </w:tblGrid>
      <w:tr w:rsidR="0089085E" w:rsidRPr="00AE60F7" w14:paraId="34DC89C4" w14:textId="77777777" w:rsidTr="00727A13">
        <w:trPr>
          <w:trHeight w:val="1917"/>
        </w:trPr>
        <w:tc>
          <w:tcPr>
            <w:tcW w:w="8780" w:type="dxa"/>
          </w:tcPr>
          <w:p w14:paraId="162B7633" w14:textId="77777777" w:rsidR="00AE60F7" w:rsidRPr="00AE60F7" w:rsidRDefault="00AE60F7" w:rsidP="00AE60F7">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〇家族と事業所間の連携に関する具体的な取り組みについて</w:t>
            </w:r>
          </w:p>
          <w:p w14:paraId="1C6245AA" w14:textId="77777777" w:rsidR="00AE60F7" w:rsidRPr="00AE60F7" w:rsidRDefault="00AE60F7" w:rsidP="00AE60F7">
            <w:pPr>
              <w:spacing w:line="0" w:lineRule="atLeast"/>
              <w:rPr>
                <w:rFonts w:ascii="ＭＳ Ｐ明朝" w:eastAsia="ＭＳ Ｐ明朝" w:hAnsi="ＭＳ Ｐ明朝"/>
                <w:color w:val="000000" w:themeColor="text1"/>
              </w:rPr>
            </w:pPr>
          </w:p>
          <w:p w14:paraId="2488C5BE" w14:textId="77777777" w:rsidR="0077104C" w:rsidRPr="00AE60F7" w:rsidRDefault="0077104C" w:rsidP="0077104C">
            <w:pPr>
              <w:spacing w:line="0" w:lineRule="atLeast"/>
              <w:rPr>
                <w:rFonts w:ascii="ＭＳ Ｐ明朝" w:eastAsia="ＭＳ Ｐ明朝" w:hAnsi="ＭＳ Ｐ明朝"/>
                <w:color w:val="000000" w:themeColor="text1"/>
              </w:rPr>
            </w:pPr>
          </w:p>
          <w:p w14:paraId="2E16CD4F" w14:textId="77777777" w:rsidR="0077104C" w:rsidRPr="00AE60F7" w:rsidRDefault="0077104C" w:rsidP="0077104C">
            <w:pPr>
              <w:spacing w:line="0" w:lineRule="atLeast"/>
              <w:rPr>
                <w:rFonts w:ascii="ＭＳ Ｐ明朝" w:eastAsia="ＭＳ Ｐ明朝" w:hAnsi="ＭＳ Ｐ明朝"/>
                <w:color w:val="000000" w:themeColor="text1"/>
              </w:rPr>
            </w:pPr>
          </w:p>
          <w:p w14:paraId="3BCF2DE2" w14:textId="77777777" w:rsidR="0089085E"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〇利用者の家族同士の交流について</w:t>
            </w:r>
          </w:p>
          <w:p w14:paraId="16201D4E" w14:textId="77777777" w:rsidR="0089085E" w:rsidRPr="00AE60F7" w:rsidRDefault="0089085E" w:rsidP="00C10C49">
            <w:pPr>
              <w:spacing w:line="0" w:lineRule="atLeast"/>
              <w:rPr>
                <w:rFonts w:ascii="ＭＳ Ｐ明朝" w:eastAsia="ＭＳ Ｐ明朝" w:hAnsi="ＭＳ Ｐ明朝"/>
                <w:color w:val="000000" w:themeColor="text1"/>
              </w:rPr>
            </w:pPr>
          </w:p>
          <w:p w14:paraId="691109E2" w14:textId="77777777" w:rsidR="0089085E" w:rsidRPr="00AE60F7" w:rsidRDefault="0089085E" w:rsidP="00C10C49">
            <w:pPr>
              <w:spacing w:line="0" w:lineRule="atLeast"/>
              <w:rPr>
                <w:rFonts w:ascii="ＭＳ Ｐ明朝" w:eastAsia="ＭＳ Ｐ明朝" w:hAnsi="ＭＳ Ｐ明朝"/>
                <w:color w:val="000000" w:themeColor="text1"/>
              </w:rPr>
            </w:pPr>
          </w:p>
          <w:p w14:paraId="4DB5070E" w14:textId="77777777" w:rsidR="0089085E" w:rsidRPr="00AE60F7" w:rsidRDefault="0089085E" w:rsidP="00C10C49">
            <w:pPr>
              <w:spacing w:line="0" w:lineRule="atLeast"/>
              <w:rPr>
                <w:rFonts w:ascii="ＭＳ Ｐ明朝" w:eastAsia="ＭＳ Ｐ明朝" w:hAnsi="ＭＳ Ｐ明朝"/>
                <w:color w:val="000000" w:themeColor="text1"/>
              </w:rPr>
            </w:pPr>
          </w:p>
        </w:tc>
      </w:tr>
    </w:tbl>
    <w:p w14:paraId="0B9DEA57" w14:textId="77777777" w:rsidR="0089085E" w:rsidRPr="00AE60F7" w:rsidRDefault="0089085E" w:rsidP="0089085E">
      <w:pPr>
        <w:spacing w:line="0" w:lineRule="atLeast"/>
        <w:rPr>
          <w:rFonts w:ascii="ＭＳ Ｐ明朝" w:eastAsia="ＭＳ Ｐ明朝" w:hAnsi="ＭＳ Ｐ明朝"/>
          <w:color w:val="000000" w:themeColor="text1"/>
        </w:rPr>
      </w:pPr>
    </w:p>
    <w:p w14:paraId="4433BFAE" w14:textId="77777777"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４　地域との交流，地域住民との連携・協力体制やボランティアの受け入れに関する取り組み</w:t>
      </w:r>
    </w:p>
    <w:tbl>
      <w:tblPr>
        <w:tblStyle w:val="a7"/>
        <w:tblW w:w="0" w:type="auto"/>
        <w:tblLook w:val="04A0" w:firstRow="1" w:lastRow="0" w:firstColumn="1" w:lastColumn="0" w:noHBand="0" w:noVBand="1"/>
      </w:tblPr>
      <w:tblGrid>
        <w:gridCol w:w="8494"/>
      </w:tblGrid>
      <w:tr w:rsidR="0089085E" w:rsidRPr="00AE60F7" w14:paraId="77F29DC6" w14:textId="77777777" w:rsidTr="00C10C49">
        <w:trPr>
          <w:trHeight w:val="2769"/>
        </w:trPr>
        <w:tc>
          <w:tcPr>
            <w:tcW w:w="8494" w:type="dxa"/>
          </w:tcPr>
          <w:p w14:paraId="104D5945"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〇地域との交流について</w:t>
            </w:r>
          </w:p>
          <w:p w14:paraId="0266647E" w14:textId="77777777" w:rsidR="0077104C" w:rsidRPr="00AE60F7" w:rsidRDefault="0077104C" w:rsidP="0077104C">
            <w:pPr>
              <w:spacing w:line="0" w:lineRule="atLeast"/>
              <w:rPr>
                <w:rFonts w:ascii="ＭＳ Ｐ明朝" w:eastAsia="ＭＳ Ｐ明朝" w:hAnsi="ＭＳ Ｐ明朝"/>
                <w:color w:val="000000" w:themeColor="text1"/>
              </w:rPr>
            </w:pPr>
          </w:p>
          <w:p w14:paraId="2D29E0A2" w14:textId="77777777" w:rsidR="0077104C" w:rsidRPr="00AE60F7" w:rsidRDefault="0077104C" w:rsidP="0077104C">
            <w:pPr>
              <w:spacing w:line="0" w:lineRule="atLeast"/>
              <w:rPr>
                <w:rFonts w:ascii="ＭＳ Ｐ明朝" w:eastAsia="ＭＳ Ｐ明朝" w:hAnsi="ＭＳ Ｐ明朝"/>
                <w:color w:val="000000" w:themeColor="text1"/>
              </w:rPr>
            </w:pPr>
          </w:p>
          <w:p w14:paraId="3A9B7CCC"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〇地域住民との連携・協力体制について</w:t>
            </w:r>
          </w:p>
          <w:p w14:paraId="7A0F75B3" w14:textId="77777777" w:rsidR="0077104C" w:rsidRPr="00AE60F7" w:rsidRDefault="0077104C" w:rsidP="0077104C">
            <w:pPr>
              <w:spacing w:line="0" w:lineRule="atLeast"/>
              <w:rPr>
                <w:rFonts w:ascii="ＭＳ Ｐ明朝" w:eastAsia="ＭＳ Ｐ明朝" w:hAnsi="ＭＳ Ｐ明朝"/>
                <w:color w:val="000000" w:themeColor="text1"/>
              </w:rPr>
            </w:pPr>
          </w:p>
          <w:p w14:paraId="3E233AD4" w14:textId="77777777" w:rsidR="0077104C" w:rsidRPr="00AE60F7" w:rsidRDefault="0077104C" w:rsidP="0077104C">
            <w:pPr>
              <w:spacing w:line="0" w:lineRule="atLeast"/>
              <w:rPr>
                <w:rFonts w:ascii="ＭＳ Ｐ明朝" w:eastAsia="ＭＳ Ｐ明朝" w:hAnsi="ＭＳ Ｐ明朝"/>
                <w:color w:val="000000" w:themeColor="text1"/>
              </w:rPr>
            </w:pPr>
          </w:p>
          <w:p w14:paraId="6894B8F2"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〇ボランティアの受け入れについて</w:t>
            </w:r>
          </w:p>
          <w:p w14:paraId="2C880544" w14:textId="77777777" w:rsidR="0089085E" w:rsidRPr="00AE60F7" w:rsidRDefault="0089085E" w:rsidP="00C10C49">
            <w:pPr>
              <w:spacing w:line="0" w:lineRule="atLeast"/>
              <w:rPr>
                <w:rFonts w:ascii="ＭＳ Ｐ明朝" w:eastAsia="ＭＳ Ｐ明朝" w:hAnsi="ＭＳ Ｐ明朝"/>
                <w:color w:val="000000" w:themeColor="text1"/>
              </w:rPr>
            </w:pPr>
          </w:p>
          <w:p w14:paraId="793EC403" w14:textId="77777777" w:rsidR="0089085E" w:rsidRPr="00AE60F7" w:rsidRDefault="0089085E" w:rsidP="00C10C49">
            <w:pPr>
              <w:spacing w:line="0" w:lineRule="atLeast"/>
              <w:rPr>
                <w:rFonts w:ascii="ＭＳ Ｐ明朝" w:eastAsia="ＭＳ Ｐ明朝" w:hAnsi="ＭＳ Ｐ明朝"/>
                <w:color w:val="000000" w:themeColor="text1"/>
              </w:rPr>
            </w:pPr>
          </w:p>
        </w:tc>
      </w:tr>
    </w:tbl>
    <w:p w14:paraId="319BAA58" w14:textId="77777777" w:rsidR="0089085E" w:rsidRPr="00AE60F7" w:rsidRDefault="0089085E" w:rsidP="0089085E">
      <w:pPr>
        <w:spacing w:line="0" w:lineRule="atLeast"/>
        <w:rPr>
          <w:rFonts w:ascii="ＭＳ Ｐ明朝" w:eastAsia="ＭＳ Ｐ明朝" w:hAnsi="ＭＳ Ｐ明朝"/>
          <w:color w:val="000000" w:themeColor="text1"/>
        </w:rPr>
      </w:pPr>
    </w:p>
    <w:p w14:paraId="3BE2BDB9" w14:textId="77777777"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５　事故防止への取り組み及び事故発生時の対応</w:t>
      </w:r>
    </w:p>
    <w:tbl>
      <w:tblPr>
        <w:tblStyle w:val="a7"/>
        <w:tblW w:w="0" w:type="auto"/>
        <w:tblLook w:val="04A0" w:firstRow="1" w:lastRow="0" w:firstColumn="1" w:lastColumn="0" w:noHBand="0" w:noVBand="1"/>
      </w:tblPr>
      <w:tblGrid>
        <w:gridCol w:w="8494"/>
      </w:tblGrid>
      <w:tr w:rsidR="0089085E" w:rsidRPr="00AE60F7" w14:paraId="2EB74591" w14:textId="77777777" w:rsidTr="004C4AD2">
        <w:trPr>
          <w:trHeight w:val="2843"/>
        </w:trPr>
        <w:tc>
          <w:tcPr>
            <w:tcW w:w="8494" w:type="dxa"/>
          </w:tcPr>
          <w:p w14:paraId="04952E30"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〇ヒヤリハットなどの日常的な事故防止の取り組みについて</w:t>
            </w:r>
          </w:p>
          <w:p w14:paraId="6A19A1F4" w14:textId="77777777" w:rsidR="0077104C" w:rsidRPr="00AE60F7" w:rsidRDefault="0077104C" w:rsidP="0077104C">
            <w:pPr>
              <w:spacing w:line="0" w:lineRule="atLeast"/>
              <w:rPr>
                <w:rFonts w:ascii="ＭＳ Ｐ明朝" w:eastAsia="ＭＳ Ｐ明朝" w:hAnsi="ＭＳ Ｐ明朝"/>
                <w:color w:val="000000" w:themeColor="text1"/>
              </w:rPr>
            </w:pPr>
          </w:p>
          <w:p w14:paraId="74670885" w14:textId="77777777" w:rsidR="0077104C" w:rsidRPr="00AE60F7" w:rsidRDefault="0077104C" w:rsidP="0077104C">
            <w:pPr>
              <w:spacing w:line="0" w:lineRule="atLeast"/>
              <w:rPr>
                <w:rFonts w:ascii="ＭＳ Ｐ明朝" w:eastAsia="ＭＳ Ｐ明朝" w:hAnsi="ＭＳ Ｐ明朝"/>
                <w:color w:val="000000" w:themeColor="text1"/>
              </w:rPr>
            </w:pPr>
          </w:p>
          <w:p w14:paraId="2FBED253"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〇事故発生時の対応について</w:t>
            </w:r>
          </w:p>
          <w:p w14:paraId="4697854E" w14:textId="77777777" w:rsidR="0077104C" w:rsidRPr="00AE60F7" w:rsidRDefault="0077104C" w:rsidP="0077104C">
            <w:pPr>
              <w:spacing w:line="0" w:lineRule="atLeast"/>
              <w:rPr>
                <w:rFonts w:ascii="ＭＳ Ｐ明朝" w:eastAsia="ＭＳ Ｐ明朝" w:hAnsi="ＭＳ Ｐ明朝"/>
                <w:color w:val="000000" w:themeColor="text1"/>
              </w:rPr>
            </w:pPr>
          </w:p>
          <w:p w14:paraId="3DE1E24B" w14:textId="77777777" w:rsidR="0077104C" w:rsidRPr="00AE60F7" w:rsidRDefault="0077104C" w:rsidP="0077104C">
            <w:pPr>
              <w:spacing w:line="0" w:lineRule="atLeast"/>
              <w:rPr>
                <w:rFonts w:ascii="ＭＳ Ｐ明朝" w:eastAsia="ＭＳ Ｐ明朝" w:hAnsi="ＭＳ Ｐ明朝"/>
                <w:color w:val="000000" w:themeColor="text1"/>
              </w:rPr>
            </w:pPr>
          </w:p>
          <w:p w14:paraId="1DB332BC" w14:textId="77777777" w:rsidR="004C4AD2"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〇再発防止のための対策について</w:t>
            </w:r>
          </w:p>
          <w:p w14:paraId="7EAE27D1" w14:textId="77777777" w:rsidR="004C4AD2" w:rsidRPr="00AE60F7" w:rsidRDefault="004C4AD2" w:rsidP="004C4AD2">
            <w:pPr>
              <w:spacing w:line="0" w:lineRule="atLeast"/>
              <w:rPr>
                <w:rFonts w:ascii="ＭＳ Ｐ明朝" w:eastAsia="ＭＳ Ｐ明朝" w:hAnsi="ＭＳ Ｐ明朝"/>
                <w:color w:val="000000" w:themeColor="text1"/>
              </w:rPr>
            </w:pPr>
          </w:p>
          <w:p w14:paraId="7A3A6EBD" w14:textId="77777777" w:rsidR="0089085E" w:rsidRPr="00AE60F7" w:rsidRDefault="0089085E" w:rsidP="00C10C49">
            <w:pPr>
              <w:spacing w:line="0" w:lineRule="atLeast"/>
              <w:rPr>
                <w:rFonts w:ascii="ＭＳ Ｐ明朝" w:eastAsia="ＭＳ Ｐ明朝" w:hAnsi="ＭＳ Ｐ明朝"/>
                <w:color w:val="000000" w:themeColor="text1"/>
              </w:rPr>
            </w:pPr>
          </w:p>
        </w:tc>
      </w:tr>
    </w:tbl>
    <w:p w14:paraId="47F49DB9" w14:textId="77777777" w:rsidR="0089085E" w:rsidRPr="00AE60F7" w:rsidRDefault="0089085E" w:rsidP="0089085E">
      <w:pPr>
        <w:spacing w:line="0" w:lineRule="atLeast"/>
        <w:rPr>
          <w:rFonts w:ascii="ＭＳ Ｐ明朝" w:eastAsia="ＭＳ Ｐ明朝" w:hAnsi="ＭＳ Ｐ明朝"/>
          <w:color w:val="000000" w:themeColor="text1"/>
        </w:rPr>
      </w:pPr>
    </w:p>
    <w:p w14:paraId="0E539814" w14:textId="77777777"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６　非常災害対策</w:t>
      </w:r>
    </w:p>
    <w:tbl>
      <w:tblPr>
        <w:tblStyle w:val="a7"/>
        <w:tblW w:w="0" w:type="auto"/>
        <w:tblLook w:val="04A0" w:firstRow="1" w:lastRow="0" w:firstColumn="1" w:lastColumn="0" w:noHBand="0" w:noVBand="1"/>
      </w:tblPr>
      <w:tblGrid>
        <w:gridCol w:w="8494"/>
      </w:tblGrid>
      <w:tr w:rsidR="0089085E" w:rsidRPr="00AE60F7" w14:paraId="4858C83F" w14:textId="77777777" w:rsidTr="004C4AD2">
        <w:trPr>
          <w:trHeight w:val="2678"/>
        </w:trPr>
        <w:tc>
          <w:tcPr>
            <w:tcW w:w="8494" w:type="dxa"/>
          </w:tcPr>
          <w:p w14:paraId="37FDF0E3"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〇厚生労働省の動画研修など業務継続計画（ＢＣＰ）に関する研修受講状況について</w:t>
            </w:r>
          </w:p>
          <w:p w14:paraId="240F0218" w14:textId="77777777" w:rsidR="0077104C" w:rsidRPr="00AE60F7" w:rsidRDefault="0077104C" w:rsidP="0077104C">
            <w:pPr>
              <w:spacing w:line="0" w:lineRule="atLeast"/>
              <w:rPr>
                <w:rFonts w:ascii="ＭＳ Ｐ明朝" w:eastAsia="ＭＳ Ｐ明朝" w:hAnsi="ＭＳ Ｐ明朝"/>
                <w:color w:val="000000" w:themeColor="text1"/>
              </w:rPr>
            </w:pPr>
          </w:p>
          <w:p w14:paraId="6ED00D16" w14:textId="77777777" w:rsidR="0077104C" w:rsidRPr="00AE60F7" w:rsidRDefault="0077104C" w:rsidP="0077104C">
            <w:pPr>
              <w:spacing w:line="0" w:lineRule="atLeast"/>
              <w:rPr>
                <w:rFonts w:ascii="ＭＳ Ｐ明朝" w:eastAsia="ＭＳ Ｐ明朝" w:hAnsi="ＭＳ Ｐ明朝"/>
                <w:color w:val="000000" w:themeColor="text1"/>
              </w:rPr>
            </w:pPr>
          </w:p>
          <w:p w14:paraId="3E92F1F0"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w:t>
            </w:r>
            <w:r w:rsidRPr="00AE60F7">
              <w:rPr>
                <w:rFonts w:ascii="ＭＳ Ｐ明朝" w:eastAsia="ＭＳ Ｐ明朝" w:hAnsi="ＭＳ Ｐ明朝"/>
                <w:color w:val="000000" w:themeColor="text1"/>
              </w:rPr>
              <w:t>BCP</w:t>
            </w:r>
            <w:r w:rsidRPr="00AE60F7">
              <w:rPr>
                <w:rFonts w:ascii="ＭＳ Ｐ明朝" w:eastAsia="ＭＳ Ｐ明朝" w:hAnsi="ＭＳ Ｐ明朝" w:hint="eastAsia"/>
                <w:color w:val="000000" w:themeColor="text1"/>
              </w:rPr>
              <w:t>の</w:t>
            </w:r>
            <w:r w:rsidRPr="00AE60F7">
              <w:rPr>
                <w:rFonts w:ascii="ＭＳ Ｐ明朝" w:eastAsia="ＭＳ Ｐ明朝" w:hAnsi="ＭＳ Ｐ明朝"/>
                <w:color w:val="000000" w:themeColor="text1"/>
              </w:rPr>
              <w:t>策定</w:t>
            </w:r>
            <w:r w:rsidRPr="00AE60F7">
              <w:rPr>
                <w:rFonts w:ascii="ＭＳ Ｐ明朝" w:eastAsia="ＭＳ Ｐ明朝" w:hAnsi="ＭＳ Ｐ明朝" w:hint="eastAsia"/>
                <w:color w:val="000000" w:themeColor="text1"/>
              </w:rPr>
              <w:t>状況（計画を添付すること）</w:t>
            </w:r>
          </w:p>
          <w:p w14:paraId="26586239" w14:textId="77777777" w:rsidR="0077104C" w:rsidRPr="00AE60F7" w:rsidRDefault="0077104C" w:rsidP="0077104C">
            <w:pPr>
              <w:spacing w:line="0" w:lineRule="atLeast"/>
              <w:rPr>
                <w:rFonts w:ascii="ＭＳ Ｐ明朝" w:eastAsia="ＭＳ Ｐ明朝" w:hAnsi="ＭＳ Ｐ明朝"/>
                <w:color w:val="000000" w:themeColor="text1"/>
              </w:rPr>
            </w:pPr>
          </w:p>
          <w:p w14:paraId="27BCFCF9" w14:textId="77777777" w:rsidR="0077104C" w:rsidRPr="00AE60F7" w:rsidRDefault="0077104C" w:rsidP="0077104C">
            <w:pPr>
              <w:spacing w:line="0" w:lineRule="atLeast"/>
              <w:rPr>
                <w:rFonts w:ascii="ＭＳ Ｐ明朝" w:eastAsia="ＭＳ Ｐ明朝" w:hAnsi="ＭＳ Ｐ明朝"/>
                <w:color w:val="000000" w:themeColor="text1"/>
              </w:rPr>
            </w:pPr>
          </w:p>
          <w:p w14:paraId="1841B540" w14:textId="77777777" w:rsidR="0077104C" w:rsidRPr="00AE60F7" w:rsidRDefault="0077104C" w:rsidP="0077104C">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〇BCPに対する具体的な取り組みについて</w:t>
            </w:r>
          </w:p>
          <w:p w14:paraId="2BD31518" w14:textId="77777777" w:rsidR="0089085E" w:rsidRPr="00AE60F7" w:rsidRDefault="0089085E" w:rsidP="00C10C49">
            <w:pPr>
              <w:spacing w:line="0" w:lineRule="atLeast"/>
              <w:rPr>
                <w:rFonts w:ascii="ＭＳ Ｐ明朝" w:eastAsia="ＭＳ Ｐ明朝" w:hAnsi="ＭＳ Ｐ明朝"/>
                <w:color w:val="000000" w:themeColor="text1"/>
              </w:rPr>
            </w:pPr>
          </w:p>
          <w:p w14:paraId="5BDD0013" w14:textId="77777777" w:rsidR="0089085E" w:rsidRPr="00AE60F7" w:rsidRDefault="0089085E" w:rsidP="00C10C49">
            <w:pPr>
              <w:spacing w:line="0" w:lineRule="atLeast"/>
              <w:rPr>
                <w:rFonts w:ascii="ＭＳ Ｐ明朝" w:eastAsia="ＭＳ Ｐ明朝" w:hAnsi="ＭＳ Ｐ明朝"/>
                <w:color w:val="000000" w:themeColor="text1"/>
              </w:rPr>
            </w:pPr>
          </w:p>
        </w:tc>
      </w:tr>
    </w:tbl>
    <w:p w14:paraId="1106EF95" w14:textId="77777777" w:rsidR="0089085E" w:rsidRPr="00AE60F7" w:rsidRDefault="0089085E" w:rsidP="0089085E">
      <w:pPr>
        <w:spacing w:line="0" w:lineRule="atLeast"/>
        <w:rPr>
          <w:rFonts w:ascii="ＭＳ Ｐ明朝" w:eastAsia="ＭＳ Ｐ明朝" w:hAnsi="ＭＳ Ｐ明朝"/>
          <w:color w:val="000000" w:themeColor="text1"/>
        </w:rPr>
      </w:pPr>
    </w:p>
    <w:p w14:paraId="5221E0AC" w14:textId="77777777"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７　介護の生産性向上に向けた取り組み</w:t>
      </w:r>
    </w:p>
    <w:tbl>
      <w:tblPr>
        <w:tblStyle w:val="a7"/>
        <w:tblW w:w="0" w:type="auto"/>
        <w:tblLook w:val="04A0" w:firstRow="1" w:lastRow="0" w:firstColumn="1" w:lastColumn="0" w:noHBand="0" w:noVBand="1"/>
      </w:tblPr>
      <w:tblGrid>
        <w:gridCol w:w="8494"/>
      </w:tblGrid>
      <w:tr w:rsidR="0089085E" w:rsidRPr="00AE60F7" w14:paraId="55BA20B7" w14:textId="77777777" w:rsidTr="004C4AD2">
        <w:trPr>
          <w:trHeight w:val="1576"/>
        </w:trPr>
        <w:tc>
          <w:tcPr>
            <w:tcW w:w="8494" w:type="dxa"/>
          </w:tcPr>
          <w:p w14:paraId="78B51380" w14:textId="77777777" w:rsidR="0089085E" w:rsidRPr="00AE60F7" w:rsidRDefault="00093B30" w:rsidP="00093B30">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○「介護サービス事業における生産性向上に資するガイドライン　改訂版」の取り組み</w:t>
            </w:r>
            <w:r w:rsidR="0077104C" w:rsidRPr="00AE60F7">
              <w:rPr>
                <w:rFonts w:ascii="ＭＳ Ｐ明朝" w:eastAsia="ＭＳ Ｐ明朝" w:hAnsi="ＭＳ Ｐ明朝" w:hint="eastAsia"/>
                <w:color w:val="000000" w:themeColor="text1"/>
              </w:rPr>
              <w:t>について</w:t>
            </w:r>
          </w:p>
        </w:tc>
      </w:tr>
    </w:tbl>
    <w:p w14:paraId="6085F933" w14:textId="77777777" w:rsidR="0089085E" w:rsidRPr="00AE60F7" w:rsidRDefault="0089085E" w:rsidP="0089085E">
      <w:pPr>
        <w:spacing w:line="0" w:lineRule="atLeast"/>
        <w:rPr>
          <w:rFonts w:ascii="ＭＳ Ｐ明朝" w:eastAsia="ＭＳ Ｐ明朝" w:hAnsi="ＭＳ Ｐ明朝"/>
          <w:color w:val="000000" w:themeColor="text1"/>
        </w:rPr>
      </w:pPr>
    </w:p>
    <w:p w14:paraId="0EB608E0" w14:textId="77777777"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 xml:space="preserve">８　</w:t>
      </w:r>
      <w:r w:rsidR="00271557" w:rsidRPr="00AE60F7">
        <w:rPr>
          <w:rFonts w:ascii="ＭＳ Ｐ明朝" w:eastAsia="ＭＳ Ｐ明朝" w:hAnsi="ＭＳ Ｐ明朝" w:hint="eastAsia"/>
          <w:color w:val="000000" w:themeColor="text1"/>
        </w:rPr>
        <w:t>利用者自己負担額</w:t>
      </w:r>
      <w:r w:rsidRPr="00AE60F7">
        <w:rPr>
          <w:rFonts w:ascii="ＭＳ Ｐ明朝" w:eastAsia="ＭＳ Ｐ明朝" w:hAnsi="ＭＳ Ｐ明朝" w:hint="eastAsia"/>
          <w:color w:val="000000" w:themeColor="text1"/>
        </w:rPr>
        <w:t>の設定根拠</w:t>
      </w:r>
    </w:p>
    <w:p w14:paraId="787F29B3" w14:textId="77777777" w:rsidR="0089085E" w:rsidRPr="00AE60F7" w:rsidRDefault="0089085E" w:rsidP="0089085E">
      <w:pPr>
        <w:spacing w:line="0" w:lineRule="atLeast"/>
        <w:ind w:left="210" w:hangingChars="100" w:hanging="210"/>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 xml:space="preserve">　　</w:t>
      </w:r>
      <w:r w:rsidR="00F14199" w:rsidRPr="00AE60F7">
        <w:rPr>
          <w:rFonts w:ascii="ＭＳ Ｐ明朝" w:eastAsia="ＭＳ Ｐ明朝" w:hAnsi="ＭＳ Ｐ明朝" w:hint="eastAsia"/>
          <w:color w:val="000000" w:themeColor="text1"/>
        </w:rPr>
        <w:t>介護保険適用外で利用者の自己負担になる項目について積算根拠をすべて記載すること。該当がない場合は記入欄に斜線を引くこと。また，下記の項目以外に利用者の自己負担が生じる場合は行を追加して記載すること。</w:t>
      </w:r>
    </w:p>
    <w:tbl>
      <w:tblPr>
        <w:tblStyle w:val="a7"/>
        <w:tblW w:w="0" w:type="auto"/>
        <w:tblLook w:val="04A0" w:firstRow="1" w:lastRow="0" w:firstColumn="1" w:lastColumn="0" w:noHBand="0" w:noVBand="1"/>
      </w:tblPr>
      <w:tblGrid>
        <w:gridCol w:w="1555"/>
        <w:gridCol w:w="2126"/>
        <w:gridCol w:w="4813"/>
      </w:tblGrid>
      <w:tr w:rsidR="00AE60F7" w:rsidRPr="00AE60F7" w14:paraId="0D104D54" w14:textId="77777777" w:rsidTr="00C10C49">
        <w:tc>
          <w:tcPr>
            <w:tcW w:w="1555" w:type="dxa"/>
            <w:shd w:val="clear" w:color="auto" w:fill="DEEAF6" w:themeFill="accent1" w:themeFillTint="33"/>
          </w:tcPr>
          <w:p w14:paraId="416FBE4D" w14:textId="77777777" w:rsidR="0089085E" w:rsidRPr="00AE60F7" w:rsidRDefault="0089085E" w:rsidP="00C10C49">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項目</w:t>
            </w:r>
          </w:p>
        </w:tc>
        <w:tc>
          <w:tcPr>
            <w:tcW w:w="2126" w:type="dxa"/>
            <w:shd w:val="clear" w:color="auto" w:fill="DEEAF6" w:themeFill="accent1" w:themeFillTint="33"/>
          </w:tcPr>
          <w:p w14:paraId="76E456A1" w14:textId="77777777" w:rsidR="0089085E" w:rsidRPr="00AE60F7" w:rsidRDefault="0089085E" w:rsidP="00C10C49">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自己負担額（円）</w:t>
            </w:r>
          </w:p>
        </w:tc>
        <w:tc>
          <w:tcPr>
            <w:tcW w:w="4813" w:type="dxa"/>
            <w:shd w:val="clear" w:color="auto" w:fill="DEEAF6" w:themeFill="accent1" w:themeFillTint="33"/>
          </w:tcPr>
          <w:p w14:paraId="30DC4358" w14:textId="77777777" w:rsidR="0089085E" w:rsidRPr="00AE60F7" w:rsidRDefault="0089085E" w:rsidP="00C10C49">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積算根拠</w:t>
            </w:r>
          </w:p>
        </w:tc>
      </w:tr>
      <w:tr w:rsidR="00AE60F7" w:rsidRPr="00AE60F7" w14:paraId="0FABE4C2" w14:textId="77777777" w:rsidTr="00C10C49">
        <w:trPr>
          <w:trHeight w:val="600"/>
        </w:trPr>
        <w:tc>
          <w:tcPr>
            <w:tcW w:w="1555" w:type="dxa"/>
            <w:vAlign w:val="center"/>
          </w:tcPr>
          <w:p w14:paraId="4573587F" w14:textId="77777777" w:rsidR="0089085E" w:rsidRPr="00AE60F7" w:rsidRDefault="0089085E" w:rsidP="00C10C4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居住費</w:t>
            </w:r>
          </w:p>
        </w:tc>
        <w:tc>
          <w:tcPr>
            <w:tcW w:w="2126" w:type="dxa"/>
            <w:vAlign w:val="center"/>
          </w:tcPr>
          <w:p w14:paraId="7516D6D3" w14:textId="77777777" w:rsidR="0089085E" w:rsidRPr="00AE60F7" w:rsidRDefault="0089085E" w:rsidP="00C10C49">
            <w:pPr>
              <w:spacing w:line="0" w:lineRule="atLeast"/>
              <w:jc w:val="righ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円／月</w:t>
            </w:r>
          </w:p>
        </w:tc>
        <w:tc>
          <w:tcPr>
            <w:tcW w:w="4813" w:type="dxa"/>
          </w:tcPr>
          <w:p w14:paraId="083C62ED" w14:textId="77777777" w:rsidR="0089085E" w:rsidRPr="00AE60F7" w:rsidRDefault="0089085E" w:rsidP="00C10C49">
            <w:pPr>
              <w:spacing w:line="0" w:lineRule="atLeast"/>
              <w:rPr>
                <w:rFonts w:ascii="ＭＳ Ｐ明朝" w:eastAsia="ＭＳ Ｐ明朝" w:hAnsi="ＭＳ Ｐ明朝"/>
                <w:color w:val="000000" w:themeColor="text1"/>
              </w:rPr>
            </w:pPr>
          </w:p>
        </w:tc>
      </w:tr>
      <w:tr w:rsidR="00AE60F7" w:rsidRPr="00AE60F7" w14:paraId="71A3EB2B" w14:textId="77777777" w:rsidTr="00C10C49">
        <w:trPr>
          <w:trHeight w:val="566"/>
        </w:trPr>
        <w:tc>
          <w:tcPr>
            <w:tcW w:w="1555" w:type="dxa"/>
            <w:vAlign w:val="center"/>
          </w:tcPr>
          <w:p w14:paraId="5073A4F7" w14:textId="77777777" w:rsidR="0089085E" w:rsidRPr="00AE60F7" w:rsidRDefault="0089085E" w:rsidP="00C10C4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食費</w:t>
            </w:r>
          </w:p>
        </w:tc>
        <w:tc>
          <w:tcPr>
            <w:tcW w:w="2126" w:type="dxa"/>
            <w:vAlign w:val="center"/>
          </w:tcPr>
          <w:p w14:paraId="7F8C844C" w14:textId="77777777" w:rsidR="0089085E" w:rsidRPr="00AE60F7" w:rsidRDefault="0089085E" w:rsidP="00C10C49">
            <w:pPr>
              <w:spacing w:line="0" w:lineRule="atLeast"/>
              <w:jc w:val="righ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円／日</w:t>
            </w:r>
          </w:p>
        </w:tc>
        <w:tc>
          <w:tcPr>
            <w:tcW w:w="4813" w:type="dxa"/>
          </w:tcPr>
          <w:p w14:paraId="4CBC5F61" w14:textId="77777777" w:rsidR="0089085E" w:rsidRPr="00AE60F7" w:rsidRDefault="0089085E" w:rsidP="00C10C49">
            <w:pPr>
              <w:spacing w:line="0" w:lineRule="atLeast"/>
              <w:rPr>
                <w:rFonts w:ascii="ＭＳ Ｐ明朝" w:eastAsia="ＭＳ Ｐ明朝" w:hAnsi="ＭＳ Ｐ明朝"/>
                <w:color w:val="000000" w:themeColor="text1"/>
              </w:rPr>
            </w:pPr>
          </w:p>
        </w:tc>
      </w:tr>
      <w:tr w:rsidR="00AE60F7" w:rsidRPr="00AE60F7" w14:paraId="247B39E7" w14:textId="77777777" w:rsidTr="00C10C49">
        <w:trPr>
          <w:trHeight w:val="547"/>
        </w:trPr>
        <w:tc>
          <w:tcPr>
            <w:tcW w:w="1555" w:type="dxa"/>
            <w:vAlign w:val="center"/>
          </w:tcPr>
          <w:p w14:paraId="3881D625" w14:textId="77777777" w:rsidR="0089085E" w:rsidRPr="00AE60F7" w:rsidRDefault="0089085E" w:rsidP="00C10C4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おむつ代</w:t>
            </w:r>
          </w:p>
        </w:tc>
        <w:tc>
          <w:tcPr>
            <w:tcW w:w="2126" w:type="dxa"/>
            <w:vAlign w:val="center"/>
          </w:tcPr>
          <w:p w14:paraId="6801174A" w14:textId="77777777" w:rsidR="0089085E" w:rsidRPr="00AE60F7" w:rsidRDefault="0089085E" w:rsidP="00C10C49">
            <w:pPr>
              <w:spacing w:line="0" w:lineRule="atLeast"/>
              <w:jc w:val="righ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円／枚</w:t>
            </w:r>
          </w:p>
        </w:tc>
        <w:tc>
          <w:tcPr>
            <w:tcW w:w="4813" w:type="dxa"/>
          </w:tcPr>
          <w:p w14:paraId="0CE76786" w14:textId="77777777" w:rsidR="0089085E" w:rsidRPr="00AE60F7" w:rsidRDefault="0089085E" w:rsidP="00C10C49">
            <w:pPr>
              <w:spacing w:line="0" w:lineRule="atLeast"/>
              <w:rPr>
                <w:rFonts w:ascii="ＭＳ Ｐ明朝" w:eastAsia="ＭＳ Ｐ明朝" w:hAnsi="ＭＳ Ｐ明朝"/>
                <w:color w:val="000000" w:themeColor="text1"/>
              </w:rPr>
            </w:pPr>
          </w:p>
        </w:tc>
      </w:tr>
      <w:tr w:rsidR="00AE60F7" w:rsidRPr="00AE60F7" w14:paraId="0809E191" w14:textId="77777777" w:rsidTr="00C10C49">
        <w:trPr>
          <w:trHeight w:val="558"/>
        </w:trPr>
        <w:tc>
          <w:tcPr>
            <w:tcW w:w="1555" w:type="dxa"/>
          </w:tcPr>
          <w:p w14:paraId="26690B91" w14:textId="77777777" w:rsidR="0089085E" w:rsidRPr="00AE60F7" w:rsidRDefault="0089085E" w:rsidP="00C10C49">
            <w:pPr>
              <w:spacing w:line="0" w:lineRule="atLeast"/>
              <w:rPr>
                <w:rFonts w:ascii="ＭＳ Ｐ明朝" w:eastAsia="ＭＳ Ｐ明朝" w:hAnsi="ＭＳ Ｐ明朝"/>
                <w:color w:val="000000" w:themeColor="text1"/>
              </w:rPr>
            </w:pPr>
          </w:p>
        </w:tc>
        <w:tc>
          <w:tcPr>
            <w:tcW w:w="2126" w:type="dxa"/>
          </w:tcPr>
          <w:p w14:paraId="26ED7971" w14:textId="77777777" w:rsidR="0089085E" w:rsidRPr="00AE60F7" w:rsidRDefault="0089085E" w:rsidP="00C10C49">
            <w:pPr>
              <w:spacing w:line="0" w:lineRule="atLeast"/>
              <w:jc w:val="right"/>
              <w:rPr>
                <w:rFonts w:ascii="ＭＳ Ｐ明朝" w:eastAsia="ＭＳ Ｐ明朝" w:hAnsi="ＭＳ Ｐ明朝"/>
                <w:color w:val="000000" w:themeColor="text1"/>
              </w:rPr>
            </w:pPr>
          </w:p>
        </w:tc>
        <w:tc>
          <w:tcPr>
            <w:tcW w:w="4813" w:type="dxa"/>
          </w:tcPr>
          <w:p w14:paraId="7F58ADA0" w14:textId="77777777" w:rsidR="0089085E" w:rsidRPr="00AE60F7" w:rsidRDefault="0089085E" w:rsidP="00C10C49">
            <w:pPr>
              <w:spacing w:line="0" w:lineRule="atLeast"/>
              <w:rPr>
                <w:rFonts w:ascii="ＭＳ Ｐ明朝" w:eastAsia="ＭＳ Ｐ明朝" w:hAnsi="ＭＳ Ｐ明朝"/>
                <w:color w:val="000000" w:themeColor="text1"/>
              </w:rPr>
            </w:pPr>
          </w:p>
        </w:tc>
      </w:tr>
    </w:tbl>
    <w:p w14:paraId="56D8DB54" w14:textId="77777777" w:rsidR="00AE60F7" w:rsidRPr="00AE60F7" w:rsidRDefault="00AE60F7" w:rsidP="0089085E">
      <w:pPr>
        <w:spacing w:line="0" w:lineRule="atLeast"/>
        <w:rPr>
          <w:rFonts w:ascii="ＭＳ Ｐ明朝" w:eastAsia="ＭＳ Ｐ明朝" w:hAnsi="ＭＳ Ｐ明朝"/>
          <w:color w:val="000000" w:themeColor="text1"/>
        </w:rPr>
      </w:pPr>
    </w:p>
    <w:p w14:paraId="2A9DECA9" w14:textId="122CAC40"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lastRenderedPageBreak/>
        <w:t>９　運営推進会議の設置及び活用に関する考え方</w:t>
      </w:r>
    </w:p>
    <w:tbl>
      <w:tblPr>
        <w:tblStyle w:val="a7"/>
        <w:tblW w:w="0" w:type="auto"/>
        <w:tblLook w:val="04A0" w:firstRow="1" w:lastRow="0" w:firstColumn="1" w:lastColumn="0" w:noHBand="0" w:noVBand="1"/>
      </w:tblPr>
      <w:tblGrid>
        <w:gridCol w:w="8494"/>
      </w:tblGrid>
      <w:tr w:rsidR="0089085E" w:rsidRPr="00AE60F7" w14:paraId="7351F221" w14:textId="77777777" w:rsidTr="00C10C49">
        <w:trPr>
          <w:trHeight w:val="3693"/>
        </w:trPr>
        <w:tc>
          <w:tcPr>
            <w:tcW w:w="8494" w:type="dxa"/>
          </w:tcPr>
          <w:p w14:paraId="078CCA97" w14:textId="77777777" w:rsidR="0089085E" w:rsidRPr="00AE60F7" w:rsidRDefault="0089085E" w:rsidP="00C10C4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〇運営推</w:t>
            </w:r>
            <w:r w:rsidR="00093B30" w:rsidRPr="00AE60F7">
              <w:rPr>
                <w:rFonts w:ascii="ＭＳ Ｐ明朝" w:eastAsia="ＭＳ Ｐ明朝" w:hAnsi="ＭＳ Ｐ明朝" w:hint="eastAsia"/>
                <w:color w:val="000000" w:themeColor="text1"/>
              </w:rPr>
              <w:t>進会議の構成（氏名でなく構成する人員の組織名もしくは職種を記載すること</w:t>
            </w:r>
            <w:r w:rsidRPr="00AE60F7">
              <w:rPr>
                <w:rFonts w:ascii="ＭＳ Ｐ明朝" w:eastAsia="ＭＳ Ｐ明朝" w:hAnsi="ＭＳ Ｐ明朝" w:hint="eastAsia"/>
                <w:color w:val="000000" w:themeColor="text1"/>
              </w:rPr>
              <w:t>。）</w:t>
            </w:r>
          </w:p>
          <w:p w14:paraId="3F44C95D" w14:textId="77777777" w:rsidR="0089085E" w:rsidRPr="00AE60F7" w:rsidRDefault="0089085E" w:rsidP="00C10C49">
            <w:pPr>
              <w:spacing w:line="0" w:lineRule="atLeast"/>
              <w:rPr>
                <w:rFonts w:ascii="ＭＳ Ｐ明朝" w:eastAsia="ＭＳ Ｐ明朝" w:hAnsi="ＭＳ Ｐ明朝"/>
                <w:color w:val="000000" w:themeColor="text1"/>
              </w:rPr>
            </w:pPr>
          </w:p>
          <w:p w14:paraId="4CEDCBB4" w14:textId="77777777" w:rsidR="0089085E" w:rsidRPr="00AE60F7" w:rsidRDefault="0089085E" w:rsidP="00C10C49">
            <w:pPr>
              <w:spacing w:line="0" w:lineRule="atLeast"/>
              <w:rPr>
                <w:rFonts w:ascii="ＭＳ Ｐ明朝" w:eastAsia="ＭＳ Ｐ明朝" w:hAnsi="ＭＳ Ｐ明朝"/>
                <w:color w:val="000000" w:themeColor="text1"/>
              </w:rPr>
            </w:pPr>
          </w:p>
          <w:p w14:paraId="59AC86D7" w14:textId="77777777" w:rsidR="0089085E" w:rsidRPr="00AE60F7" w:rsidRDefault="0089085E" w:rsidP="00C10C49">
            <w:pPr>
              <w:spacing w:line="0" w:lineRule="atLeast"/>
              <w:rPr>
                <w:rFonts w:ascii="ＭＳ Ｐ明朝" w:eastAsia="ＭＳ Ｐ明朝" w:hAnsi="ＭＳ Ｐ明朝"/>
                <w:color w:val="000000" w:themeColor="text1"/>
              </w:rPr>
            </w:pPr>
          </w:p>
          <w:p w14:paraId="4ABDC6C3" w14:textId="77777777" w:rsidR="0089085E" w:rsidRPr="00AE60F7" w:rsidRDefault="0089085E" w:rsidP="00C10C4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〇報告，協議内容</w:t>
            </w:r>
            <w:r w:rsidR="0077104C" w:rsidRPr="00AE60F7">
              <w:rPr>
                <w:rFonts w:ascii="ＭＳ Ｐ明朝" w:eastAsia="ＭＳ Ｐ明朝" w:hAnsi="ＭＳ Ｐ明朝" w:hint="eastAsia"/>
                <w:color w:val="000000" w:themeColor="text1"/>
              </w:rPr>
              <w:t>について</w:t>
            </w:r>
          </w:p>
          <w:p w14:paraId="6D7F0CD1" w14:textId="77777777" w:rsidR="0089085E" w:rsidRPr="00AE60F7" w:rsidRDefault="0089085E" w:rsidP="00C10C49">
            <w:pPr>
              <w:spacing w:line="0" w:lineRule="atLeast"/>
              <w:rPr>
                <w:rFonts w:ascii="ＭＳ Ｐ明朝" w:eastAsia="ＭＳ Ｐ明朝" w:hAnsi="ＭＳ Ｐ明朝"/>
                <w:color w:val="000000" w:themeColor="text1"/>
              </w:rPr>
            </w:pPr>
          </w:p>
          <w:p w14:paraId="3E1B8FEF" w14:textId="77777777" w:rsidR="0089085E" w:rsidRPr="00AE60F7" w:rsidRDefault="0089085E" w:rsidP="00C10C49">
            <w:pPr>
              <w:spacing w:line="0" w:lineRule="atLeast"/>
              <w:rPr>
                <w:rFonts w:ascii="ＭＳ Ｐ明朝" w:eastAsia="ＭＳ Ｐ明朝" w:hAnsi="ＭＳ Ｐ明朝"/>
                <w:color w:val="000000" w:themeColor="text1"/>
              </w:rPr>
            </w:pPr>
          </w:p>
          <w:p w14:paraId="426D8DC7" w14:textId="77777777" w:rsidR="0089085E" w:rsidRPr="00AE60F7" w:rsidRDefault="0089085E" w:rsidP="00C10C4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〇施設の運営に活かしていく方策</w:t>
            </w:r>
            <w:r w:rsidR="0077104C" w:rsidRPr="00AE60F7">
              <w:rPr>
                <w:rFonts w:ascii="ＭＳ Ｐ明朝" w:eastAsia="ＭＳ Ｐ明朝" w:hAnsi="ＭＳ Ｐ明朝" w:hint="eastAsia"/>
                <w:color w:val="000000" w:themeColor="text1"/>
              </w:rPr>
              <w:t>について</w:t>
            </w:r>
          </w:p>
          <w:p w14:paraId="7FE4EFD8" w14:textId="77777777" w:rsidR="0089085E" w:rsidRPr="00AE60F7" w:rsidRDefault="0089085E" w:rsidP="00C10C49">
            <w:pPr>
              <w:spacing w:line="0" w:lineRule="atLeast"/>
              <w:rPr>
                <w:rFonts w:ascii="ＭＳ Ｐ明朝" w:eastAsia="ＭＳ Ｐ明朝" w:hAnsi="ＭＳ Ｐ明朝"/>
                <w:color w:val="000000" w:themeColor="text1"/>
              </w:rPr>
            </w:pPr>
          </w:p>
          <w:p w14:paraId="0CD22889" w14:textId="77777777" w:rsidR="0089085E" w:rsidRPr="00AE60F7" w:rsidRDefault="0089085E" w:rsidP="00C10C49">
            <w:pPr>
              <w:spacing w:line="0" w:lineRule="atLeast"/>
              <w:rPr>
                <w:rFonts w:ascii="ＭＳ Ｐ明朝" w:eastAsia="ＭＳ Ｐ明朝" w:hAnsi="ＭＳ Ｐ明朝"/>
                <w:color w:val="000000" w:themeColor="text1"/>
              </w:rPr>
            </w:pPr>
          </w:p>
          <w:p w14:paraId="7569B502" w14:textId="77777777" w:rsidR="0089085E" w:rsidRPr="00AE60F7" w:rsidRDefault="0089085E" w:rsidP="00C10C49">
            <w:pPr>
              <w:spacing w:line="0" w:lineRule="atLeast"/>
              <w:rPr>
                <w:rFonts w:ascii="ＭＳ Ｐ明朝" w:eastAsia="ＭＳ Ｐ明朝" w:hAnsi="ＭＳ Ｐ明朝"/>
                <w:color w:val="000000" w:themeColor="text1"/>
              </w:rPr>
            </w:pPr>
          </w:p>
        </w:tc>
      </w:tr>
    </w:tbl>
    <w:p w14:paraId="29C2C51D" w14:textId="77777777" w:rsidR="0089085E" w:rsidRPr="00AE60F7" w:rsidRDefault="0089085E" w:rsidP="0089085E">
      <w:pPr>
        <w:spacing w:line="0" w:lineRule="atLeast"/>
        <w:rPr>
          <w:rFonts w:ascii="ＭＳ Ｐ明朝" w:eastAsia="ＭＳ Ｐ明朝" w:hAnsi="ＭＳ Ｐ明朝"/>
          <w:color w:val="000000" w:themeColor="text1"/>
        </w:rPr>
      </w:pPr>
    </w:p>
    <w:p w14:paraId="3010BD62" w14:textId="77777777" w:rsidR="0089085E" w:rsidRPr="00AE60F7" w:rsidRDefault="0089085E" w:rsidP="0089085E">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１０　協力医療機関・協力歯科医療機関及び他の介護保険施設等との連携及び健康管理体制</w:t>
      </w:r>
    </w:p>
    <w:tbl>
      <w:tblPr>
        <w:tblStyle w:val="a7"/>
        <w:tblW w:w="0" w:type="auto"/>
        <w:tblLook w:val="04A0" w:firstRow="1" w:lastRow="0" w:firstColumn="1" w:lastColumn="0" w:noHBand="0" w:noVBand="1"/>
      </w:tblPr>
      <w:tblGrid>
        <w:gridCol w:w="8494"/>
      </w:tblGrid>
      <w:tr w:rsidR="0089085E" w:rsidRPr="00AE60F7" w14:paraId="5DEBBCB8" w14:textId="77777777" w:rsidTr="00C10C49">
        <w:trPr>
          <w:trHeight w:val="3116"/>
        </w:trPr>
        <w:tc>
          <w:tcPr>
            <w:tcW w:w="8494" w:type="dxa"/>
          </w:tcPr>
          <w:p w14:paraId="0D3E15E5" w14:textId="77777777" w:rsidR="00054002" w:rsidRPr="00AE60F7" w:rsidRDefault="00054002" w:rsidP="00054002">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〇協力医療機関・歯科医療機関との連携</w:t>
            </w:r>
            <w:r w:rsidR="0077104C" w:rsidRPr="00AE60F7">
              <w:rPr>
                <w:rFonts w:ascii="ＭＳ Ｐ明朝" w:eastAsia="ＭＳ Ｐ明朝" w:hAnsi="ＭＳ Ｐ明朝" w:hint="eastAsia"/>
                <w:color w:val="000000" w:themeColor="text1"/>
              </w:rPr>
              <w:t>について</w:t>
            </w:r>
          </w:p>
          <w:p w14:paraId="21DABBFF" w14:textId="77777777" w:rsidR="00054002" w:rsidRPr="00AE60F7" w:rsidRDefault="00054002" w:rsidP="00054002">
            <w:pPr>
              <w:spacing w:line="0" w:lineRule="atLeast"/>
              <w:rPr>
                <w:rFonts w:ascii="ＭＳ Ｐ明朝" w:eastAsia="ＭＳ Ｐ明朝" w:hAnsi="ＭＳ Ｐ明朝"/>
                <w:color w:val="000000" w:themeColor="text1"/>
              </w:rPr>
            </w:pPr>
          </w:p>
          <w:p w14:paraId="5F6AFC41" w14:textId="77777777" w:rsidR="00054002" w:rsidRPr="00AE60F7" w:rsidRDefault="00054002" w:rsidP="00054002">
            <w:pPr>
              <w:spacing w:line="0" w:lineRule="atLeast"/>
              <w:rPr>
                <w:rFonts w:ascii="ＭＳ Ｐ明朝" w:eastAsia="ＭＳ Ｐ明朝" w:hAnsi="ＭＳ Ｐ明朝"/>
                <w:color w:val="000000" w:themeColor="text1"/>
              </w:rPr>
            </w:pPr>
          </w:p>
          <w:p w14:paraId="265C228E" w14:textId="77777777" w:rsidR="00054002" w:rsidRPr="00AE60F7" w:rsidRDefault="00054002" w:rsidP="00054002">
            <w:pPr>
              <w:spacing w:line="0" w:lineRule="atLeast"/>
              <w:rPr>
                <w:rFonts w:ascii="ＭＳ Ｐ明朝" w:eastAsia="ＭＳ Ｐ明朝" w:hAnsi="ＭＳ Ｐ明朝"/>
                <w:strike/>
                <w:color w:val="000000" w:themeColor="text1"/>
              </w:rPr>
            </w:pPr>
            <w:r w:rsidRPr="00AE60F7">
              <w:rPr>
                <w:rFonts w:ascii="ＭＳ Ｐ明朝" w:eastAsia="ＭＳ Ｐ明朝" w:hAnsi="ＭＳ Ｐ明朝" w:hint="eastAsia"/>
                <w:color w:val="000000" w:themeColor="text1"/>
              </w:rPr>
              <w:t>〇他の介護保険施設との連携</w:t>
            </w:r>
            <w:r w:rsidR="0077104C" w:rsidRPr="00AE60F7">
              <w:rPr>
                <w:rFonts w:ascii="ＭＳ Ｐ明朝" w:eastAsia="ＭＳ Ｐ明朝" w:hAnsi="ＭＳ Ｐ明朝" w:hint="eastAsia"/>
                <w:color w:val="000000" w:themeColor="text1"/>
              </w:rPr>
              <w:t>について</w:t>
            </w:r>
          </w:p>
          <w:p w14:paraId="37A66C5D" w14:textId="77777777" w:rsidR="0089085E" w:rsidRPr="00AE60F7" w:rsidRDefault="0089085E" w:rsidP="00C10C49">
            <w:pPr>
              <w:spacing w:line="0" w:lineRule="atLeast"/>
              <w:rPr>
                <w:rFonts w:ascii="ＭＳ Ｐ明朝" w:eastAsia="ＭＳ Ｐ明朝" w:hAnsi="ＭＳ Ｐ明朝"/>
                <w:color w:val="000000" w:themeColor="text1"/>
              </w:rPr>
            </w:pPr>
          </w:p>
          <w:p w14:paraId="06981045" w14:textId="77777777" w:rsidR="0089085E" w:rsidRPr="00AE60F7" w:rsidRDefault="0089085E" w:rsidP="00C10C49">
            <w:pPr>
              <w:spacing w:line="0" w:lineRule="atLeast"/>
              <w:rPr>
                <w:rFonts w:ascii="ＭＳ Ｐ明朝" w:eastAsia="ＭＳ Ｐ明朝" w:hAnsi="ＭＳ Ｐ明朝"/>
                <w:color w:val="000000" w:themeColor="text1"/>
              </w:rPr>
            </w:pPr>
          </w:p>
          <w:p w14:paraId="12B4CA70" w14:textId="77777777" w:rsidR="0089085E" w:rsidRPr="00AE60F7" w:rsidRDefault="0089085E" w:rsidP="00C10C4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〇健康管理体制</w:t>
            </w:r>
            <w:r w:rsidR="0077104C" w:rsidRPr="00AE60F7">
              <w:rPr>
                <w:rFonts w:ascii="ＭＳ Ｐ明朝" w:eastAsia="ＭＳ Ｐ明朝" w:hAnsi="ＭＳ Ｐ明朝" w:hint="eastAsia"/>
                <w:color w:val="000000" w:themeColor="text1"/>
              </w:rPr>
              <w:t>について</w:t>
            </w:r>
          </w:p>
          <w:p w14:paraId="3CC6D3F9" w14:textId="77777777" w:rsidR="0089085E" w:rsidRPr="00AE60F7" w:rsidRDefault="0089085E" w:rsidP="00C10C49">
            <w:pPr>
              <w:spacing w:line="0" w:lineRule="atLeast"/>
              <w:rPr>
                <w:rFonts w:ascii="ＭＳ Ｐ明朝" w:eastAsia="ＭＳ Ｐ明朝" w:hAnsi="ＭＳ Ｐ明朝"/>
                <w:color w:val="000000" w:themeColor="text1"/>
              </w:rPr>
            </w:pPr>
          </w:p>
          <w:p w14:paraId="32BED485" w14:textId="77777777" w:rsidR="0089085E" w:rsidRPr="00AE60F7" w:rsidRDefault="0089085E" w:rsidP="00C10C49">
            <w:pPr>
              <w:spacing w:line="0" w:lineRule="atLeast"/>
              <w:rPr>
                <w:rFonts w:ascii="ＭＳ Ｐ明朝" w:eastAsia="ＭＳ Ｐ明朝" w:hAnsi="ＭＳ Ｐ明朝"/>
                <w:color w:val="000000" w:themeColor="text1"/>
              </w:rPr>
            </w:pPr>
          </w:p>
        </w:tc>
      </w:tr>
    </w:tbl>
    <w:p w14:paraId="37B3C6D8" w14:textId="77777777" w:rsidR="0089085E" w:rsidRPr="00AE60F7" w:rsidRDefault="0089085E" w:rsidP="0089085E">
      <w:pPr>
        <w:spacing w:line="0" w:lineRule="atLeast"/>
        <w:rPr>
          <w:rFonts w:ascii="ＭＳ Ｐ明朝" w:eastAsia="ＭＳ Ｐ明朝" w:hAnsi="ＭＳ Ｐ明朝"/>
          <w:color w:val="000000" w:themeColor="text1"/>
        </w:rPr>
      </w:pPr>
    </w:p>
    <w:p w14:paraId="06E02ACF" w14:textId="77777777" w:rsidR="004D2191" w:rsidRPr="00AE60F7" w:rsidRDefault="004D2191" w:rsidP="004D2191">
      <w:pPr>
        <w:spacing w:line="0" w:lineRule="atLeast"/>
        <w:ind w:left="420" w:hangingChars="200" w:hanging="420"/>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１１　個人情報保護，職員の守秘義務，その他法令等の遵守に関する取り組み（労働関係法令の遵守を含む。）</w:t>
      </w:r>
    </w:p>
    <w:tbl>
      <w:tblPr>
        <w:tblStyle w:val="a7"/>
        <w:tblW w:w="0" w:type="auto"/>
        <w:tblLook w:val="04A0" w:firstRow="1" w:lastRow="0" w:firstColumn="1" w:lastColumn="0" w:noHBand="0" w:noVBand="1"/>
      </w:tblPr>
      <w:tblGrid>
        <w:gridCol w:w="8494"/>
      </w:tblGrid>
      <w:tr w:rsidR="00AE60F7" w:rsidRPr="00AE60F7" w14:paraId="7C523A45" w14:textId="77777777" w:rsidTr="000A5C74">
        <w:trPr>
          <w:trHeight w:val="3267"/>
        </w:trPr>
        <w:tc>
          <w:tcPr>
            <w:tcW w:w="8494" w:type="dxa"/>
          </w:tcPr>
          <w:p w14:paraId="2EFD4B5E" w14:textId="77777777" w:rsidR="00AE60F7" w:rsidRPr="00AE60F7" w:rsidRDefault="00AE60F7" w:rsidP="00AE60F7">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〇個人情報保護に関する具体的な取り組みについて</w:t>
            </w:r>
          </w:p>
          <w:p w14:paraId="464113B7" w14:textId="77777777" w:rsidR="00AE60F7" w:rsidRPr="00AE60F7" w:rsidRDefault="00AE60F7" w:rsidP="00AE60F7">
            <w:pPr>
              <w:spacing w:line="0" w:lineRule="atLeast"/>
              <w:rPr>
                <w:rFonts w:ascii="ＭＳ Ｐ明朝" w:eastAsia="ＭＳ Ｐ明朝" w:hAnsi="ＭＳ Ｐ明朝"/>
                <w:color w:val="000000" w:themeColor="text1"/>
              </w:rPr>
            </w:pPr>
          </w:p>
          <w:p w14:paraId="499E20A8" w14:textId="77777777" w:rsidR="00AE60F7" w:rsidRPr="00AE60F7" w:rsidRDefault="00AE60F7" w:rsidP="00AE60F7">
            <w:pPr>
              <w:spacing w:line="0" w:lineRule="atLeast"/>
              <w:rPr>
                <w:rFonts w:ascii="ＭＳ Ｐ明朝" w:eastAsia="ＭＳ Ｐ明朝" w:hAnsi="ＭＳ Ｐ明朝"/>
                <w:color w:val="000000" w:themeColor="text1"/>
              </w:rPr>
            </w:pPr>
          </w:p>
          <w:p w14:paraId="5257AA51" w14:textId="77777777" w:rsidR="00AE60F7" w:rsidRPr="00AE60F7" w:rsidRDefault="00AE60F7" w:rsidP="00AE60F7">
            <w:pPr>
              <w:spacing w:line="0" w:lineRule="atLeast"/>
              <w:rPr>
                <w:rFonts w:ascii="ＭＳ Ｐ明朝" w:eastAsia="ＭＳ Ｐ明朝" w:hAnsi="ＭＳ Ｐ明朝"/>
                <w:color w:val="000000" w:themeColor="text1"/>
              </w:rPr>
            </w:pPr>
          </w:p>
          <w:p w14:paraId="082DC4BD" w14:textId="77777777" w:rsidR="00AE60F7" w:rsidRPr="00AE60F7" w:rsidRDefault="00AE60F7" w:rsidP="00AE60F7">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〇事業所の法令遵守の方針や取り組みについて</w:t>
            </w:r>
          </w:p>
          <w:p w14:paraId="5EE13BEF" w14:textId="77777777" w:rsidR="00AE60F7" w:rsidRPr="00AE60F7" w:rsidRDefault="00AE60F7" w:rsidP="00AE60F7">
            <w:pPr>
              <w:spacing w:line="0" w:lineRule="atLeast"/>
              <w:rPr>
                <w:rFonts w:ascii="ＭＳ Ｐ明朝" w:eastAsia="ＭＳ Ｐ明朝" w:hAnsi="ＭＳ Ｐ明朝"/>
                <w:color w:val="000000" w:themeColor="text1"/>
              </w:rPr>
            </w:pPr>
          </w:p>
          <w:p w14:paraId="01C51F49" w14:textId="77777777" w:rsidR="00AE60F7" w:rsidRPr="00AE60F7" w:rsidRDefault="00AE60F7" w:rsidP="00AE60F7">
            <w:pPr>
              <w:spacing w:line="0" w:lineRule="atLeast"/>
              <w:rPr>
                <w:rFonts w:ascii="ＭＳ Ｐ明朝" w:eastAsia="ＭＳ Ｐ明朝" w:hAnsi="ＭＳ Ｐ明朝"/>
                <w:color w:val="000000" w:themeColor="text1"/>
              </w:rPr>
            </w:pPr>
          </w:p>
          <w:p w14:paraId="024DF6BC" w14:textId="77777777" w:rsidR="00AE60F7" w:rsidRPr="00AE60F7" w:rsidRDefault="00AE60F7" w:rsidP="00AE60F7">
            <w:pPr>
              <w:spacing w:line="0" w:lineRule="atLeast"/>
              <w:rPr>
                <w:rFonts w:ascii="ＭＳ Ｐ明朝" w:eastAsia="ＭＳ Ｐ明朝" w:hAnsi="ＭＳ Ｐ明朝"/>
                <w:color w:val="000000" w:themeColor="text1"/>
              </w:rPr>
            </w:pPr>
          </w:p>
          <w:p w14:paraId="03FF3B28" w14:textId="77777777" w:rsidR="00AE60F7" w:rsidRPr="00AE60F7" w:rsidRDefault="00AE60F7" w:rsidP="00AE60F7">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〇職員の守秘義務およびその他法令遵守に関する具体的な取り組みについて</w:t>
            </w:r>
          </w:p>
          <w:p w14:paraId="2ABEFF3B" w14:textId="2CFE3328" w:rsidR="004D2191" w:rsidRPr="00AE60F7" w:rsidRDefault="004D2191" w:rsidP="000A5C74">
            <w:pPr>
              <w:spacing w:line="0" w:lineRule="atLeast"/>
              <w:rPr>
                <w:rFonts w:ascii="ＭＳ Ｐ明朝" w:eastAsia="ＭＳ Ｐ明朝" w:hAnsi="ＭＳ Ｐ明朝"/>
                <w:color w:val="000000" w:themeColor="text1"/>
              </w:rPr>
            </w:pPr>
          </w:p>
        </w:tc>
      </w:tr>
    </w:tbl>
    <w:p w14:paraId="79925FF9" w14:textId="77777777" w:rsidR="004D2191" w:rsidRPr="00AE60F7" w:rsidRDefault="004D2191">
      <w:pPr>
        <w:widowControl/>
        <w:jc w:val="left"/>
        <w:rPr>
          <w:rFonts w:ascii="ＭＳ Ｐ明朝" w:eastAsia="ＭＳ Ｐ明朝" w:hAnsi="ＭＳ Ｐ明朝"/>
          <w:color w:val="000000" w:themeColor="text1"/>
        </w:rPr>
      </w:pPr>
      <w:r w:rsidRPr="00AE60F7">
        <w:rPr>
          <w:rFonts w:ascii="ＭＳ Ｐ明朝" w:eastAsia="ＭＳ Ｐ明朝" w:hAnsi="ＭＳ Ｐ明朝"/>
          <w:color w:val="000000" w:themeColor="text1"/>
        </w:rPr>
        <w:br w:type="page"/>
      </w:r>
    </w:p>
    <w:p w14:paraId="7F78DDD9" w14:textId="77777777" w:rsidR="001A432E" w:rsidRPr="00AE60F7" w:rsidRDefault="001A432E" w:rsidP="007B2079">
      <w:pPr>
        <w:spacing w:line="0" w:lineRule="atLeast"/>
        <w:rPr>
          <w:rFonts w:ascii="ＭＳ Ｐ明朝" w:eastAsia="ＭＳ Ｐ明朝" w:hAnsi="ＭＳ Ｐ明朝"/>
          <w:color w:val="000000" w:themeColor="text1"/>
        </w:rPr>
      </w:pPr>
    </w:p>
    <w:p w14:paraId="5AE3BA8D" w14:textId="77777777" w:rsidR="00064860" w:rsidRPr="00AE60F7" w:rsidRDefault="004D2191" w:rsidP="007B207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１２</w:t>
      </w:r>
      <w:r w:rsidR="00064860" w:rsidRPr="00AE60F7">
        <w:rPr>
          <w:rFonts w:ascii="ＭＳ Ｐ明朝" w:eastAsia="ＭＳ Ｐ明朝" w:hAnsi="ＭＳ Ｐ明朝" w:hint="eastAsia"/>
          <w:color w:val="000000" w:themeColor="text1"/>
        </w:rPr>
        <w:t xml:space="preserve">　避難先施設について</w:t>
      </w:r>
    </w:p>
    <w:tbl>
      <w:tblPr>
        <w:tblStyle w:val="a7"/>
        <w:tblW w:w="0" w:type="auto"/>
        <w:tblLook w:val="04A0" w:firstRow="1" w:lastRow="0" w:firstColumn="1" w:lastColumn="0" w:noHBand="0" w:noVBand="1"/>
      </w:tblPr>
      <w:tblGrid>
        <w:gridCol w:w="8494"/>
      </w:tblGrid>
      <w:tr w:rsidR="00064860" w:rsidRPr="00AE60F7" w14:paraId="3A4FE5C1" w14:textId="77777777" w:rsidTr="004D2191">
        <w:trPr>
          <w:trHeight w:val="2989"/>
        </w:trPr>
        <w:tc>
          <w:tcPr>
            <w:tcW w:w="8494" w:type="dxa"/>
          </w:tcPr>
          <w:p w14:paraId="6D78A2A3" w14:textId="77777777" w:rsidR="00064860" w:rsidRPr="00AE60F7" w:rsidRDefault="00064860" w:rsidP="007B207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 xml:space="preserve">・避難先の有無　　　</w:t>
            </w:r>
            <w:r w:rsidR="004B0210" w:rsidRPr="00AE60F7">
              <w:rPr>
                <w:rFonts w:ascii="ＭＳ Ｐ明朝" w:eastAsia="ＭＳ Ｐ明朝" w:hAnsi="ＭＳ Ｐ明朝" w:hint="eastAsia"/>
                <w:color w:val="000000" w:themeColor="text1"/>
              </w:rPr>
              <w:t>（</w:t>
            </w:r>
            <w:r w:rsidRPr="00AE60F7">
              <w:rPr>
                <w:rFonts w:ascii="ＭＳ Ｐ明朝" w:eastAsia="ＭＳ Ｐ明朝" w:hAnsi="ＭＳ Ｐ明朝" w:hint="eastAsia"/>
                <w:color w:val="000000" w:themeColor="text1"/>
              </w:rPr>
              <w:t xml:space="preserve">　　　　有　　　　・　　　　無</w:t>
            </w:r>
            <w:r w:rsidR="004B0210" w:rsidRPr="00AE60F7">
              <w:rPr>
                <w:rFonts w:ascii="ＭＳ Ｐ明朝" w:eastAsia="ＭＳ Ｐ明朝" w:hAnsi="ＭＳ Ｐ明朝" w:hint="eastAsia"/>
                <w:color w:val="000000" w:themeColor="text1"/>
              </w:rPr>
              <w:t xml:space="preserve">　　　　）</w:t>
            </w:r>
          </w:p>
          <w:p w14:paraId="48044B3D" w14:textId="77777777" w:rsidR="00064860" w:rsidRPr="00AE60F7" w:rsidRDefault="00064860" w:rsidP="00064860">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 xml:space="preserve">　※有の場合（避難先の施設</w:t>
            </w:r>
            <w:r w:rsidR="00093B30" w:rsidRPr="00AE60F7">
              <w:rPr>
                <w:rFonts w:ascii="ＭＳ Ｐ明朝" w:eastAsia="ＭＳ Ｐ明朝" w:hAnsi="ＭＳ Ｐ明朝" w:hint="eastAsia"/>
                <w:color w:val="000000" w:themeColor="text1"/>
              </w:rPr>
              <w:t>を以下に記載すること。</w:t>
            </w:r>
            <w:r w:rsidRPr="00AE60F7">
              <w:rPr>
                <w:rFonts w:ascii="ＭＳ Ｐ明朝" w:eastAsia="ＭＳ Ｐ明朝" w:hAnsi="ＭＳ Ｐ明朝" w:hint="eastAsia"/>
                <w:color w:val="000000" w:themeColor="text1"/>
              </w:rPr>
              <w:t>）</w:t>
            </w:r>
          </w:p>
          <w:tbl>
            <w:tblPr>
              <w:tblStyle w:val="a7"/>
              <w:tblW w:w="0" w:type="auto"/>
              <w:tblLook w:val="04A0" w:firstRow="1" w:lastRow="0" w:firstColumn="1" w:lastColumn="0" w:noHBand="0" w:noVBand="1"/>
            </w:tblPr>
            <w:tblGrid>
              <w:gridCol w:w="2291"/>
              <w:gridCol w:w="2835"/>
              <w:gridCol w:w="1571"/>
              <w:gridCol w:w="1571"/>
            </w:tblGrid>
            <w:tr w:rsidR="00AE60F7" w:rsidRPr="00AE60F7" w14:paraId="22CABF63" w14:textId="77777777" w:rsidTr="004B0210">
              <w:trPr>
                <w:trHeight w:val="446"/>
              </w:trPr>
              <w:tc>
                <w:tcPr>
                  <w:tcW w:w="2291" w:type="dxa"/>
                  <w:shd w:val="clear" w:color="auto" w:fill="DEEAF6" w:themeFill="accent1" w:themeFillTint="33"/>
                  <w:vAlign w:val="center"/>
                </w:tcPr>
                <w:p w14:paraId="67C73F18" w14:textId="77777777" w:rsidR="00064860" w:rsidRPr="00AE60F7" w:rsidRDefault="004C4AD2" w:rsidP="004B0210">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施設名</w:t>
                  </w:r>
                </w:p>
              </w:tc>
              <w:tc>
                <w:tcPr>
                  <w:tcW w:w="2835" w:type="dxa"/>
                  <w:shd w:val="clear" w:color="auto" w:fill="DEEAF6" w:themeFill="accent1" w:themeFillTint="33"/>
                  <w:vAlign w:val="center"/>
                </w:tcPr>
                <w:p w14:paraId="61CC770D" w14:textId="77777777" w:rsidR="00064860" w:rsidRPr="00AE60F7" w:rsidRDefault="00064860" w:rsidP="004B0210">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所在地</w:t>
                  </w:r>
                </w:p>
              </w:tc>
              <w:tc>
                <w:tcPr>
                  <w:tcW w:w="1571" w:type="dxa"/>
                  <w:shd w:val="clear" w:color="auto" w:fill="DEEAF6" w:themeFill="accent1" w:themeFillTint="33"/>
                  <w:vAlign w:val="center"/>
                </w:tcPr>
                <w:p w14:paraId="7C0006CF" w14:textId="77777777" w:rsidR="004C4AD2" w:rsidRPr="00AE60F7" w:rsidRDefault="00064860" w:rsidP="004C4AD2">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受入可能人数</w:t>
                  </w:r>
                </w:p>
              </w:tc>
              <w:tc>
                <w:tcPr>
                  <w:tcW w:w="1571" w:type="dxa"/>
                  <w:shd w:val="clear" w:color="auto" w:fill="DEEAF6" w:themeFill="accent1" w:themeFillTint="33"/>
                  <w:vAlign w:val="center"/>
                </w:tcPr>
                <w:p w14:paraId="28123248" w14:textId="77777777" w:rsidR="004C4AD2" w:rsidRPr="00AE60F7" w:rsidRDefault="004C4AD2" w:rsidP="004B0210">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受入</w:t>
                  </w:r>
                  <w:r w:rsidR="00064860" w:rsidRPr="00AE60F7">
                    <w:rPr>
                      <w:rFonts w:ascii="ＭＳ Ｐ明朝" w:eastAsia="ＭＳ Ｐ明朝" w:hAnsi="ＭＳ Ｐ明朝" w:hint="eastAsia"/>
                      <w:color w:val="000000" w:themeColor="text1"/>
                    </w:rPr>
                    <w:t>施設</w:t>
                  </w:r>
                </w:p>
                <w:p w14:paraId="5D1FAA07" w14:textId="77777777" w:rsidR="00064860" w:rsidRPr="00AE60F7" w:rsidRDefault="00064860" w:rsidP="004B0210">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の了承</w:t>
                  </w:r>
                </w:p>
              </w:tc>
            </w:tr>
            <w:tr w:rsidR="00AE60F7" w:rsidRPr="00AE60F7" w14:paraId="0DE00C03" w14:textId="77777777" w:rsidTr="004C4AD2">
              <w:trPr>
                <w:trHeight w:val="449"/>
              </w:trPr>
              <w:tc>
                <w:tcPr>
                  <w:tcW w:w="2291" w:type="dxa"/>
                  <w:vAlign w:val="center"/>
                </w:tcPr>
                <w:p w14:paraId="571D0192" w14:textId="77777777" w:rsidR="00064860" w:rsidRPr="00AE60F7" w:rsidRDefault="00064860" w:rsidP="004C4AD2">
                  <w:pPr>
                    <w:spacing w:line="0" w:lineRule="atLeast"/>
                    <w:jc w:val="center"/>
                    <w:rPr>
                      <w:rFonts w:ascii="ＭＳ Ｐ明朝" w:eastAsia="ＭＳ Ｐ明朝" w:hAnsi="ＭＳ Ｐ明朝"/>
                      <w:color w:val="000000" w:themeColor="text1"/>
                    </w:rPr>
                  </w:pPr>
                </w:p>
              </w:tc>
              <w:tc>
                <w:tcPr>
                  <w:tcW w:w="2835" w:type="dxa"/>
                  <w:vAlign w:val="center"/>
                </w:tcPr>
                <w:p w14:paraId="0ED21842" w14:textId="77777777" w:rsidR="00064860" w:rsidRPr="00AE60F7" w:rsidRDefault="00064860" w:rsidP="004C4AD2">
                  <w:pPr>
                    <w:spacing w:line="0" w:lineRule="atLeast"/>
                    <w:jc w:val="center"/>
                    <w:rPr>
                      <w:rFonts w:ascii="ＭＳ Ｐ明朝" w:eastAsia="ＭＳ Ｐ明朝" w:hAnsi="ＭＳ Ｐ明朝"/>
                      <w:color w:val="000000" w:themeColor="text1"/>
                    </w:rPr>
                  </w:pPr>
                </w:p>
              </w:tc>
              <w:tc>
                <w:tcPr>
                  <w:tcW w:w="1571" w:type="dxa"/>
                  <w:vAlign w:val="center"/>
                </w:tcPr>
                <w:p w14:paraId="2CF943C4" w14:textId="77777777" w:rsidR="00064860" w:rsidRPr="00AE60F7" w:rsidRDefault="004C4AD2" w:rsidP="004C4AD2">
                  <w:pPr>
                    <w:spacing w:line="0" w:lineRule="atLeast"/>
                    <w:jc w:val="righ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人</w:t>
                  </w:r>
                </w:p>
              </w:tc>
              <w:tc>
                <w:tcPr>
                  <w:tcW w:w="1571" w:type="dxa"/>
                  <w:vAlign w:val="center"/>
                </w:tcPr>
                <w:p w14:paraId="71A97AFC" w14:textId="77777777" w:rsidR="00064860" w:rsidRPr="00AE60F7" w:rsidRDefault="00064860" w:rsidP="004C4AD2">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済　・　調整中</w:t>
                  </w:r>
                </w:p>
              </w:tc>
            </w:tr>
            <w:tr w:rsidR="00AE60F7" w:rsidRPr="00AE60F7" w14:paraId="10FBF54A" w14:textId="77777777" w:rsidTr="004C4AD2">
              <w:trPr>
                <w:trHeight w:val="555"/>
              </w:trPr>
              <w:tc>
                <w:tcPr>
                  <w:tcW w:w="2291" w:type="dxa"/>
                  <w:vAlign w:val="center"/>
                </w:tcPr>
                <w:p w14:paraId="6739894F" w14:textId="77777777" w:rsidR="00064860" w:rsidRPr="00AE60F7" w:rsidRDefault="00064860" w:rsidP="004C4AD2">
                  <w:pPr>
                    <w:spacing w:line="0" w:lineRule="atLeast"/>
                    <w:jc w:val="center"/>
                    <w:rPr>
                      <w:rFonts w:ascii="ＭＳ Ｐ明朝" w:eastAsia="ＭＳ Ｐ明朝" w:hAnsi="ＭＳ Ｐ明朝"/>
                      <w:color w:val="000000" w:themeColor="text1"/>
                    </w:rPr>
                  </w:pPr>
                </w:p>
              </w:tc>
              <w:tc>
                <w:tcPr>
                  <w:tcW w:w="2835" w:type="dxa"/>
                  <w:vAlign w:val="center"/>
                </w:tcPr>
                <w:p w14:paraId="25557AB6" w14:textId="77777777" w:rsidR="00064860" w:rsidRPr="00AE60F7" w:rsidRDefault="00064860" w:rsidP="004C4AD2">
                  <w:pPr>
                    <w:spacing w:line="0" w:lineRule="atLeast"/>
                    <w:jc w:val="center"/>
                    <w:rPr>
                      <w:rFonts w:ascii="ＭＳ Ｐ明朝" w:eastAsia="ＭＳ Ｐ明朝" w:hAnsi="ＭＳ Ｐ明朝"/>
                      <w:color w:val="000000" w:themeColor="text1"/>
                    </w:rPr>
                  </w:pPr>
                </w:p>
              </w:tc>
              <w:tc>
                <w:tcPr>
                  <w:tcW w:w="1571" w:type="dxa"/>
                  <w:vAlign w:val="center"/>
                </w:tcPr>
                <w:p w14:paraId="5B5157E1" w14:textId="77777777" w:rsidR="00064860" w:rsidRPr="00AE60F7" w:rsidRDefault="004C4AD2" w:rsidP="004C4AD2">
                  <w:pPr>
                    <w:spacing w:line="0" w:lineRule="atLeast"/>
                    <w:jc w:val="righ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人</w:t>
                  </w:r>
                </w:p>
              </w:tc>
              <w:tc>
                <w:tcPr>
                  <w:tcW w:w="1571" w:type="dxa"/>
                  <w:vAlign w:val="center"/>
                </w:tcPr>
                <w:p w14:paraId="5AA542AE" w14:textId="77777777" w:rsidR="00064860" w:rsidRPr="00AE60F7" w:rsidRDefault="00064860" w:rsidP="004C4AD2">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済　・　調整中</w:t>
                  </w:r>
                </w:p>
              </w:tc>
            </w:tr>
            <w:tr w:rsidR="00AE60F7" w:rsidRPr="00AE60F7" w14:paraId="27FA1057" w14:textId="77777777" w:rsidTr="004C4AD2">
              <w:trPr>
                <w:trHeight w:val="562"/>
              </w:trPr>
              <w:tc>
                <w:tcPr>
                  <w:tcW w:w="2291" w:type="dxa"/>
                  <w:vAlign w:val="center"/>
                </w:tcPr>
                <w:p w14:paraId="2CFDD6D3" w14:textId="77777777" w:rsidR="00064860" w:rsidRPr="00AE60F7" w:rsidRDefault="00064860" w:rsidP="004C4AD2">
                  <w:pPr>
                    <w:spacing w:line="0" w:lineRule="atLeast"/>
                    <w:jc w:val="center"/>
                    <w:rPr>
                      <w:rFonts w:ascii="ＭＳ Ｐ明朝" w:eastAsia="ＭＳ Ｐ明朝" w:hAnsi="ＭＳ Ｐ明朝"/>
                      <w:color w:val="000000" w:themeColor="text1"/>
                    </w:rPr>
                  </w:pPr>
                </w:p>
              </w:tc>
              <w:tc>
                <w:tcPr>
                  <w:tcW w:w="2835" w:type="dxa"/>
                  <w:vAlign w:val="center"/>
                </w:tcPr>
                <w:p w14:paraId="2127264F" w14:textId="77777777" w:rsidR="00064860" w:rsidRPr="00AE60F7" w:rsidRDefault="00064860" w:rsidP="004C4AD2">
                  <w:pPr>
                    <w:spacing w:line="0" w:lineRule="atLeast"/>
                    <w:jc w:val="center"/>
                    <w:rPr>
                      <w:rFonts w:ascii="ＭＳ Ｐ明朝" w:eastAsia="ＭＳ Ｐ明朝" w:hAnsi="ＭＳ Ｐ明朝"/>
                      <w:color w:val="000000" w:themeColor="text1"/>
                    </w:rPr>
                  </w:pPr>
                </w:p>
              </w:tc>
              <w:tc>
                <w:tcPr>
                  <w:tcW w:w="1571" w:type="dxa"/>
                  <w:vAlign w:val="center"/>
                </w:tcPr>
                <w:p w14:paraId="75F56D60" w14:textId="77777777" w:rsidR="00064860" w:rsidRPr="00AE60F7" w:rsidRDefault="004C4AD2" w:rsidP="004C4AD2">
                  <w:pPr>
                    <w:spacing w:line="0" w:lineRule="atLeast"/>
                    <w:jc w:val="righ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人</w:t>
                  </w:r>
                </w:p>
              </w:tc>
              <w:tc>
                <w:tcPr>
                  <w:tcW w:w="1571" w:type="dxa"/>
                  <w:vAlign w:val="center"/>
                </w:tcPr>
                <w:p w14:paraId="6372036B" w14:textId="77777777" w:rsidR="00064860" w:rsidRPr="00AE60F7" w:rsidRDefault="00064860" w:rsidP="004C4AD2">
                  <w:pPr>
                    <w:spacing w:line="0" w:lineRule="atLeast"/>
                    <w:jc w:val="center"/>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済　・　調整中</w:t>
                  </w:r>
                </w:p>
              </w:tc>
            </w:tr>
          </w:tbl>
          <w:p w14:paraId="3F51A5BC" w14:textId="77777777" w:rsidR="00064860" w:rsidRPr="00AE60F7" w:rsidRDefault="00064860" w:rsidP="007B2079">
            <w:pPr>
              <w:spacing w:line="0" w:lineRule="atLeast"/>
              <w:rPr>
                <w:rFonts w:ascii="ＭＳ Ｐ明朝" w:eastAsia="ＭＳ Ｐ明朝" w:hAnsi="ＭＳ Ｐ明朝"/>
                <w:color w:val="000000" w:themeColor="text1"/>
              </w:rPr>
            </w:pPr>
          </w:p>
        </w:tc>
      </w:tr>
    </w:tbl>
    <w:p w14:paraId="262DE964" w14:textId="77777777" w:rsidR="00064860" w:rsidRPr="00AE60F7" w:rsidRDefault="00064860" w:rsidP="007B2079">
      <w:pPr>
        <w:spacing w:line="0" w:lineRule="atLeast"/>
        <w:rPr>
          <w:rFonts w:ascii="ＭＳ Ｐ明朝" w:eastAsia="ＭＳ Ｐ明朝" w:hAnsi="ＭＳ Ｐ明朝"/>
          <w:color w:val="000000" w:themeColor="text1"/>
        </w:rPr>
      </w:pPr>
    </w:p>
    <w:p w14:paraId="4A5F77B8" w14:textId="77777777" w:rsidR="00064860" w:rsidRPr="00AE60F7" w:rsidRDefault="004D2191" w:rsidP="004D2191">
      <w:pPr>
        <w:widowControl/>
        <w:jc w:val="lef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１３</w:t>
      </w:r>
      <w:r w:rsidR="00064860" w:rsidRPr="00AE60F7">
        <w:rPr>
          <w:rFonts w:ascii="ＭＳ Ｐ明朝" w:eastAsia="ＭＳ Ｐ明朝" w:hAnsi="ＭＳ Ｐ明朝" w:hint="eastAsia"/>
          <w:color w:val="000000" w:themeColor="text1"/>
        </w:rPr>
        <w:t xml:space="preserve">　食事に対する考え方</w:t>
      </w:r>
    </w:p>
    <w:tbl>
      <w:tblPr>
        <w:tblStyle w:val="a7"/>
        <w:tblW w:w="0" w:type="auto"/>
        <w:tblLook w:val="04A0" w:firstRow="1" w:lastRow="0" w:firstColumn="1" w:lastColumn="0" w:noHBand="0" w:noVBand="1"/>
      </w:tblPr>
      <w:tblGrid>
        <w:gridCol w:w="8494"/>
      </w:tblGrid>
      <w:tr w:rsidR="00064860" w:rsidRPr="00AE60F7" w14:paraId="760E8A1D" w14:textId="77777777" w:rsidTr="00064860">
        <w:trPr>
          <w:trHeight w:val="1986"/>
        </w:trPr>
        <w:tc>
          <w:tcPr>
            <w:tcW w:w="8494" w:type="dxa"/>
          </w:tcPr>
          <w:p w14:paraId="4B80B83E" w14:textId="77777777" w:rsidR="00064860" w:rsidRPr="00AE60F7" w:rsidRDefault="00093B30" w:rsidP="007B207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w:t>
            </w:r>
            <w:r w:rsidR="00054002" w:rsidRPr="00AE60F7">
              <w:rPr>
                <w:rFonts w:ascii="ＭＳ Ｐ明朝" w:eastAsia="ＭＳ Ｐ明朝" w:hAnsi="ＭＳ Ｐ明朝" w:hint="eastAsia"/>
                <w:color w:val="000000" w:themeColor="text1"/>
              </w:rPr>
              <w:t>利用者の</w:t>
            </w:r>
            <w:r w:rsidRPr="00AE60F7">
              <w:rPr>
                <w:rFonts w:ascii="ＭＳ Ｐ明朝" w:eastAsia="ＭＳ Ｐ明朝" w:hAnsi="ＭＳ Ｐ明朝" w:hint="eastAsia"/>
                <w:color w:val="000000" w:themeColor="text1"/>
              </w:rPr>
              <w:t>心身の状況及び嗜好に</w:t>
            </w:r>
            <w:r w:rsidR="00054002" w:rsidRPr="00AE60F7">
              <w:rPr>
                <w:rFonts w:ascii="ＭＳ Ｐ明朝" w:eastAsia="ＭＳ Ｐ明朝" w:hAnsi="ＭＳ Ｐ明朝" w:hint="eastAsia"/>
                <w:color w:val="000000" w:themeColor="text1"/>
              </w:rPr>
              <w:t>配慮した</w:t>
            </w:r>
            <w:r w:rsidRPr="00AE60F7">
              <w:rPr>
                <w:rFonts w:ascii="ＭＳ Ｐ明朝" w:eastAsia="ＭＳ Ｐ明朝" w:hAnsi="ＭＳ Ｐ明朝" w:hint="eastAsia"/>
                <w:color w:val="000000" w:themeColor="text1"/>
              </w:rPr>
              <w:t>食事の提供</w:t>
            </w:r>
            <w:r w:rsidR="0077104C" w:rsidRPr="00AE60F7">
              <w:rPr>
                <w:rFonts w:ascii="ＭＳ Ｐ明朝" w:eastAsia="ＭＳ Ｐ明朝" w:hAnsi="ＭＳ Ｐ明朝" w:hint="eastAsia"/>
                <w:color w:val="000000" w:themeColor="text1"/>
              </w:rPr>
              <w:t>について</w:t>
            </w:r>
          </w:p>
          <w:p w14:paraId="2428F9AB" w14:textId="77777777" w:rsidR="00064860" w:rsidRPr="00AE60F7" w:rsidRDefault="00064860" w:rsidP="007B2079">
            <w:pPr>
              <w:spacing w:line="0" w:lineRule="atLeast"/>
              <w:rPr>
                <w:rFonts w:ascii="ＭＳ Ｐ明朝" w:eastAsia="ＭＳ Ｐ明朝" w:hAnsi="ＭＳ Ｐ明朝"/>
                <w:color w:val="000000" w:themeColor="text1"/>
              </w:rPr>
            </w:pPr>
          </w:p>
          <w:p w14:paraId="52FED21D" w14:textId="77777777" w:rsidR="00064860" w:rsidRPr="00AE60F7" w:rsidRDefault="00064860" w:rsidP="007B2079">
            <w:pPr>
              <w:spacing w:line="0" w:lineRule="atLeast"/>
              <w:rPr>
                <w:rFonts w:ascii="ＭＳ Ｐ明朝" w:eastAsia="ＭＳ Ｐ明朝" w:hAnsi="ＭＳ Ｐ明朝"/>
                <w:color w:val="000000" w:themeColor="text1"/>
              </w:rPr>
            </w:pPr>
          </w:p>
          <w:p w14:paraId="14CF76D5" w14:textId="77777777" w:rsidR="00064860" w:rsidRPr="00AE60F7" w:rsidRDefault="00064860" w:rsidP="00093B30">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w:t>
            </w:r>
            <w:r w:rsidR="004B0210" w:rsidRPr="00AE60F7">
              <w:rPr>
                <w:rFonts w:ascii="ＭＳ Ｐ明朝" w:eastAsia="ＭＳ Ｐ明朝" w:hAnsi="ＭＳ Ｐ明朝" w:hint="eastAsia"/>
                <w:color w:val="000000" w:themeColor="text1"/>
              </w:rPr>
              <w:t>利用者の状況及び嗜好を食事に反映させるための方策</w:t>
            </w:r>
            <w:r w:rsidR="0077104C" w:rsidRPr="00AE60F7">
              <w:rPr>
                <w:rFonts w:ascii="ＭＳ Ｐ明朝" w:eastAsia="ＭＳ Ｐ明朝" w:hAnsi="ＭＳ Ｐ明朝" w:hint="eastAsia"/>
                <w:color w:val="000000" w:themeColor="text1"/>
              </w:rPr>
              <w:t>について</w:t>
            </w:r>
          </w:p>
        </w:tc>
      </w:tr>
    </w:tbl>
    <w:p w14:paraId="26D57857" w14:textId="77777777" w:rsidR="00064860" w:rsidRPr="00AE60F7" w:rsidRDefault="00064860" w:rsidP="007B2079">
      <w:pPr>
        <w:spacing w:line="0" w:lineRule="atLeast"/>
        <w:rPr>
          <w:rFonts w:ascii="ＭＳ Ｐ明朝" w:eastAsia="ＭＳ Ｐ明朝" w:hAnsi="ＭＳ Ｐ明朝"/>
          <w:color w:val="000000" w:themeColor="text1"/>
        </w:rPr>
      </w:pPr>
    </w:p>
    <w:p w14:paraId="66767A8B" w14:textId="77777777" w:rsidR="00064860" w:rsidRPr="00AE60F7" w:rsidRDefault="004D2191" w:rsidP="007B207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１４</w:t>
      </w:r>
      <w:r w:rsidR="00064860" w:rsidRPr="00AE60F7">
        <w:rPr>
          <w:rFonts w:ascii="ＭＳ Ｐ明朝" w:eastAsia="ＭＳ Ｐ明朝" w:hAnsi="ＭＳ Ｐ明朝" w:hint="eastAsia"/>
          <w:color w:val="000000" w:themeColor="text1"/>
        </w:rPr>
        <w:t xml:space="preserve">　認知症ケアに対する考え方</w:t>
      </w:r>
    </w:p>
    <w:tbl>
      <w:tblPr>
        <w:tblStyle w:val="a7"/>
        <w:tblW w:w="0" w:type="auto"/>
        <w:tblLook w:val="04A0" w:firstRow="1" w:lastRow="0" w:firstColumn="1" w:lastColumn="0" w:noHBand="0" w:noVBand="1"/>
      </w:tblPr>
      <w:tblGrid>
        <w:gridCol w:w="8494"/>
      </w:tblGrid>
      <w:tr w:rsidR="00064860" w:rsidRPr="00AE60F7" w14:paraId="3064D2AB" w14:textId="77777777" w:rsidTr="00064860">
        <w:trPr>
          <w:trHeight w:val="1838"/>
        </w:trPr>
        <w:tc>
          <w:tcPr>
            <w:tcW w:w="8494" w:type="dxa"/>
          </w:tcPr>
          <w:p w14:paraId="6A4817A3" w14:textId="77777777" w:rsidR="00064860" w:rsidRPr="00AE60F7" w:rsidRDefault="004B0210" w:rsidP="007B207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・認知症ケアに対する考え</w:t>
            </w:r>
            <w:r w:rsidR="0077104C" w:rsidRPr="00AE60F7">
              <w:rPr>
                <w:rFonts w:ascii="ＭＳ Ｐ明朝" w:eastAsia="ＭＳ Ｐ明朝" w:hAnsi="ＭＳ Ｐ明朝" w:hint="eastAsia"/>
                <w:color w:val="000000" w:themeColor="text1"/>
              </w:rPr>
              <w:t>方について</w:t>
            </w:r>
          </w:p>
          <w:p w14:paraId="6ABFACB1" w14:textId="77777777" w:rsidR="004B0210" w:rsidRPr="00AE60F7" w:rsidRDefault="004B0210" w:rsidP="007B2079">
            <w:pPr>
              <w:spacing w:line="0" w:lineRule="atLeast"/>
              <w:rPr>
                <w:rFonts w:ascii="ＭＳ Ｐ明朝" w:eastAsia="ＭＳ Ｐ明朝" w:hAnsi="ＭＳ Ｐ明朝"/>
                <w:color w:val="000000" w:themeColor="text1"/>
              </w:rPr>
            </w:pPr>
          </w:p>
          <w:p w14:paraId="5650F264" w14:textId="77777777" w:rsidR="004B0210" w:rsidRPr="00AE60F7" w:rsidRDefault="004B0210" w:rsidP="007B2079">
            <w:pPr>
              <w:spacing w:line="0" w:lineRule="atLeast"/>
              <w:rPr>
                <w:rFonts w:ascii="ＭＳ Ｐ明朝" w:eastAsia="ＭＳ Ｐ明朝" w:hAnsi="ＭＳ Ｐ明朝"/>
                <w:color w:val="000000" w:themeColor="text1"/>
              </w:rPr>
            </w:pPr>
          </w:p>
          <w:p w14:paraId="7A6FDC56" w14:textId="77777777" w:rsidR="004B0210" w:rsidRPr="00AE60F7" w:rsidRDefault="004B0210" w:rsidP="00093B30">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・職員への研修</w:t>
            </w:r>
            <w:r w:rsidR="004C4AD2" w:rsidRPr="00AE60F7">
              <w:rPr>
                <w:rFonts w:ascii="ＭＳ Ｐ明朝" w:eastAsia="ＭＳ Ｐ明朝" w:hAnsi="ＭＳ Ｐ明朝" w:hint="eastAsia"/>
                <w:color w:val="000000" w:themeColor="text1"/>
              </w:rPr>
              <w:t>の取り組み</w:t>
            </w:r>
            <w:r w:rsidR="0077104C" w:rsidRPr="00AE60F7">
              <w:rPr>
                <w:rFonts w:ascii="ＭＳ Ｐ明朝" w:eastAsia="ＭＳ Ｐ明朝" w:hAnsi="ＭＳ Ｐ明朝" w:hint="eastAsia"/>
                <w:color w:val="000000" w:themeColor="text1"/>
              </w:rPr>
              <w:t>について</w:t>
            </w:r>
          </w:p>
        </w:tc>
      </w:tr>
    </w:tbl>
    <w:p w14:paraId="26F2B4AD" w14:textId="77777777" w:rsidR="00064860" w:rsidRPr="00AE60F7" w:rsidRDefault="00064860" w:rsidP="007B2079">
      <w:pPr>
        <w:spacing w:line="0" w:lineRule="atLeast"/>
        <w:rPr>
          <w:rFonts w:ascii="ＭＳ Ｐ明朝" w:eastAsia="ＭＳ Ｐ明朝" w:hAnsi="ＭＳ Ｐ明朝"/>
          <w:color w:val="000000" w:themeColor="text1"/>
        </w:rPr>
      </w:pPr>
    </w:p>
    <w:p w14:paraId="480A206C" w14:textId="77777777" w:rsidR="00064860" w:rsidRPr="00AE60F7" w:rsidRDefault="004D2191" w:rsidP="007B2079">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１５</w:t>
      </w:r>
      <w:r w:rsidR="00064860" w:rsidRPr="00AE60F7">
        <w:rPr>
          <w:rFonts w:ascii="ＭＳ Ｐ明朝" w:eastAsia="ＭＳ Ｐ明朝" w:hAnsi="ＭＳ Ｐ明朝" w:hint="eastAsia"/>
          <w:color w:val="000000" w:themeColor="text1"/>
        </w:rPr>
        <w:t xml:space="preserve">　利用者の重度化防止への対応やターミナルケアへの取り組み</w:t>
      </w:r>
    </w:p>
    <w:tbl>
      <w:tblPr>
        <w:tblStyle w:val="a7"/>
        <w:tblW w:w="0" w:type="auto"/>
        <w:tblLook w:val="04A0" w:firstRow="1" w:lastRow="0" w:firstColumn="1" w:lastColumn="0" w:noHBand="0" w:noVBand="1"/>
      </w:tblPr>
      <w:tblGrid>
        <w:gridCol w:w="8494"/>
      </w:tblGrid>
      <w:tr w:rsidR="00064860" w:rsidRPr="00AE60F7" w14:paraId="23432A32" w14:textId="77777777" w:rsidTr="004B0210">
        <w:trPr>
          <w:trHeight w:val="3705"/>
        </w:trPr>
        <w:tc>
          <w:tcPr>
            <w:tcW w:w="8494" w:type="dxa"/>
          </w:tcPr>
          <w:p w14:paraId="5FDA984B" w14:textId="77777777" w:rsidR="00AE60F7" w:rsidRPr="00AE60F7" w:rsidRDefault="00AE60F7" w:rsidP="00AE60F7">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〇重度化防止に対する方針およびの具体的な取り組みについて</w:t>
            </w:r>
          </w:p>
          <w:p w14:paraId="60114F02" w14:textId="77777777" w:rsidR="00AE60F7" w:rsidRPr="00AE60F7" w:rsidRDefault="00AE60F7" w:rsidP="00AE60F7">
            <w:pPr>
              <w:spacing w:line="0" w:lineRule="atLeast"/>
              <w:rPr>
                <w:rFonts w:ascii="ＭＳ Ｐ明朝" w:eastAsia="ＭＳ Ｐ明朝" w:hAnsi="ＭＳ Ｐ明朝"/>
                <w:color w:val="000000" w:themeColor="text1"/>
              </w:rPr>
            </w:pPr>
          </w:p>
          <w:p w14:paraId="1310F0CC" w14:textId="77777777" w:rsidR="00AE60F7" w:rsidRPr="00AE60F7" w:rsidRDefault="00AE60F7" w:rsidP="00AE60F7">
            <w:pPr>
              <w:spacing w:line="0" w:lineRule="atLeast"/>
              <w:rPr>
                <w:rFonts w:ascii="ＭＳ Ｐ明朝" w:eastAsia="ＭＳ Ｐ明朝" w:hAnsi="ＭＳ Ｐ明朝"/>
                <w:color w:val="000000" w:themeColor="text1"/>
              </w:rPr>
            </w:pPr>
          </w:p>
          <w:p w14:paraId="0BF27943" w14:textId="77777777" w:rsidR="00AE60F7" w:rsidRPr="00AE60F7" w:rsidRDefault="00AE60F7" w:rsidP="00AE60F7">
            <w:pPr>
              <w:spacing w:line="0" w:lineRule="atLeast"/>
              <w:rPr>
                <w:rFonts w:ascii="ＭＳ Ｐ明朝" w:eastAsia="ＭＳ Ｐ明朝" w:hAnsi="ＭＳ Ｐ明朝"/>
                <w:color w:val="000000" w:themeColor="text1"/>
              </w:rPr>
            </w:pPr>
          </w:p>
          <w:p w14:paraId="7022A6D3" w14:textId="77777777" w:rsidR="00AE60F7" w:rsidRPr="00AE60F7" w:rsidRDefault="00AE60F7" w:rsidP="00AE60F7">
            <w:pPr>
              <w:spacing w:line="0" w:lineRule="atLeast"/>
              <w:rPr>
                <w:rFonts w:ascii="ＭＳ Ｐ明朝" w:eastAsia="ＭＳ Ｐ明朝" w:hAnsi="ＭＳ Ｐ明朝"/>
                <w:color w:val="000000" w:themeColor="text1"/>
              </w:rPr>
            </w:pPr>
          </w:p>
          <w:p w14:paraId="7C66E249" w14:textId="77777777" w:rsidR="00AE60F7" w:rsidRPr="00AE60F7" w:rsidRDefault="00AE60F7" w:rsidP="00AE60F7">
            <w:pPr>
              <w:spacing w:line="0" w:lineRule="atLeast"/>
              <w:rPr>
                <w:rFonts w:ascii="ＭＳ Ｐ明朝" w:eastAsia="ＭＳ Ｐ明朝" w:hAnsi="ＭＳ Ｐ明朝"/>
                <w:color w:val="000000" w:themeColor="text1"/>
              </w:rPr>
            </w:pPr>
          </w:p>
          <w:p w14:paraId="1204119E" w14:textId="77777777" w:rsidR="00AE60F7" w:rsidRPr="00AE60F7" w:rsidRDefault="00AE60F7" w:rsidP="00AE60F7">
            <w:pPr>
              <w:spacing w:line="0" w:lineRule="atLeast"/>
              <w:rPr>
                <w:rFonts w:ascii="ＭＳ Ｐ明朝" w:eastAsia="ＭＳ Ｐ明朝" w:hAnsi="ＭＳ Ｐ明朝"/>
                <w:color w:val="000000" w:themeColor="text1"/>
              </w:rPr>
            </w:pPr>
            <w:r w:rsidRPr="00AE60F7">
              <w:rPr>
                <w:rFonts w:ascii="ＭＳ Ｐ明朝" w:eastAsia="ＭＳ Ｐ明朝" w:hAnsi="ＭＳ Ｐ明朝" w:hint="eastAsia"/>
                <w:color w:val="000000" w:themeColor="text1"/>
              </w:rPr>
              <w:t>〇ターミナルケアに対する方針および具体的な取り組みについて</w:t>
            </w:r>
          </w:p>
          <w:p w14:paraId="3D5D3F7C" w14:textId="77777777" w:rsidR="00064860" w:rsidRPr="00AE60F7" w:rsidRDefault="00064860" w:rsidP="007B2079">
            <w:pPr>
              <w:spacing w:line="0" w:lineRule="atLeast"/>
              <w:rPr>
                <w:rFonts w:ascii="ＭＳ Ｐ明朝" w:eastAsia="ＭＳ Ｐ明朝" w:hAnsi="ＭＳ Ｐ明朝"/>
                <w:color w:val="000000" w:themeColor="text1"/>
              </w:rPr>
            </w:pPr>
          </w:p>
          <w:p w14:paraId="3D593B42" w14:textId="77777777" w:rsidR="00064860" w:rsidRPr="00AE60F7" w:rsidRDefault="00064860" w:rsidP="007B2079">
            <w:pPr>
              <w:spacing w:line="0" w:lineRule="atLeast"/>
              <w:rPr>
                <w:rFonts w:ascii="ＭＳ Ｐ明朝" w:eastAsia="ＭＳ Ｐ明朝" w:hAnsi="ＭＳ Ｐ明朝"/>
                <w:color w:val="000000" w:themeColor="text1"/>
              </w:rPr>
            </w:pPr>
          </w:p>
        </w:tc>
      </w:tr>
    </w:tbl>
    <w:p w14:paraId="62B6841F" w14:textId="77777777" w:rsidR="00064860" w:rsidRPr="00AE60F7" w:rsidRDefault="00064860" w:rsidP="007B2079">
      <w:pPr>
        <w:spacing w:line="0" w:lineRule="atLeast"/>
        <w:rPr>
          <w:rFonts w:ascii="ＭＳ Ｐ明朝" w:eastAsia="ＭＳ Ｐ明朝" w:hAnsi="ＭＳ Ｐ明朝"/>
          <w:color w:val="000000" w:themeColor="text1"/>
        </w:rPr>
      </w:pPr>
    </w:p>
    <w:sectPr w:rsidR="00064860" w:rsidRPr="00AE60F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F340" w14:textId="77777777" w:rsidR="0044397E" w:rsidRDefault="0044397E" w:rsidP="0044397E">
      <w:r>
        <w:separator/>
      </w:r>
    </w:p>
  </w:endnote>
  <w:endnote w:type="continuationSeparator" w:id="0">
    <w:p w14:paraId="5815A0AF" w14:textId="77777777" w:rsidR="0044397E" w:rsidRDefault="0044397E" w:rsidP="0044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8FCD" w14:textId="77777777" w:rsidR="0044397E" w:rsidRDefault="0044397E" w:rsidP="0044397E">
      <w:r>
        <w:separator/>
      </w:r>
    </w:p>
  </w:footnote>
  <w:footnote w:type="continuationSeparator" w:id="0">
    <w:p w14:paraId="23D68A6A" w14:textId="77777777" w:rsidR="0044397E" w:rsidRDefault="0044397E" w:rsidP="0044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84C0" w14:textId="77777777" w:rsidR="0044397E" w:rsidRPr="004C4AD2" w:rsidRDefault="0044397E">
    <w:pPr>
      <w:pStyle w:val="a3"/>
      <w:rPr>
        <w:rFonts w:ascii="ＭＳ Ｐ明朝" w:eastAsia="ＭＳ Ｐ明朝" w:hAnsi="ＭＳ Ｐ明朝"/>
        <w:sz w:val="28"/>
      </w:rPr>
    </w:pPr>
  </w:p>
  <w:p w14:paraId="2BFF9131" w14:textId="77777777" w:rsidR="0044397E" w:rsidRPr="004C4AD2" w:rsidRDefault="0044397E">
    <w:pPr>
      <w:pStyle w:val="a3"/>
      <w:rPr>
        <w:rFonts w:ascii="ＭＳ Ｐ明朝" w:eastAsia="ＭＳ Ｐ明朝" w:hAnsi="ＭＳ Ｐ明朝"/>
        <w:sz w:val="28"/>
      </w:rPr>
    </w:pPr>
  </w:p>
  <w:p w14:paraId="0671DDAB" w14:textId="2363AED7" w:rsidR="0044397E" w:rsidRPr="00492AB5" w:rsidRDefault="0044397E" w:rsidP="00CE3F22">
    <w:pPr>
      <w:pStyle w:val="a3"/>
      <w:jc w:val="right"/>
      <w:rPr>
        <w:rFonts w:ascii="ＭＳ Ｐ明朝" w:eastAsia="ＭＳ Ｐ明朝" w:hAnsi="ＭＳ Ｐ明朝"/>
        <w:sz w:val="28"/>
        <w:bdr w:val="single" w:sz="4" w:space="0" w:color="auto"/>
      </w:rPr>
    </w:pPr>
    <w:r w:rsidRPr="00492AB5">
      <w:rPr>
        <w:rFonts w:ascii="ＭＳ Ｐ明朝" w:eastAsia="ＭＳ Ｐ明朝" w:hAnsi="ＭＳ Ｐ明朝" w:hint="eastAsia"/>
        <w:sz w:val="28"/>
        <w:bdr w:val="single" w:sz="4" w:space="0" w:color="auto"/>
      </w:rPr>
      <w:t>様式</w:t>
    </w:r>
    <w:r w:rsidR="00492AB5" w:rsidRPr="00492AB5">
      <w:rPr>
        <w:rFonts w:ascii="ＭＳ Ｐ明朝" w:eastAsia="ＭＳ Ｐ明朝" w:hAnsi="ＭＳ Ｐ明朝" w:hint="eastAsia"/>
        <w:sz w:val="28"/>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7E"/>
    <w:rsid w:val="00054002"/>
    <w:rsid w:val="00064860"/>
    <w:rsid w:val="00093B30"/>
    <w:rsid w:val="00135516"/>
    <w:rsid w:val="001A432E"/>
    <w:rsid w:val="00271557"/>
    <w:rsid w:val="0044397E"/>
    <w:rsid w:val="00492AB5"/>
    <w:rsid w:val="004B0210"/>
    <w:rsid w:val="004C4AD2"/>
    <w:rsid w:val="004D2191"/>
    <w:rsid w:val="00581060"/>
    <w:rsid w:val="00611153"/>
    <w:rsid w:val="006D3227"/>
    <w:rsid w:val="00727A13"/>
    <w:rsid w:val="0077104C"/>
    <w:rsid w:val="007B2079"/>
    <w:rsid w:val="0089085E"/>
    <w:rsid w:val="00902F7E"/>
    <w:rsid w:val="009918D7"/>
    <w:rsid w:val="00AE60F7"/>
    <w:rsid w:val="00B63DC7"/>
    <w:rsid w:val="00CE3F22"/>
    <w:rsid w:val="00E17E72"/>
    <w:rsid w:val="00F14199"/>
    <w:rsid w:val="00F2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341ECA"/>
  <w15:chartTrackingRefBased/>
  <w15:docId w15:val="{174530ED-11D8-4941-8C96-A5356E30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97E"/>
    <w:pPr>
      <w:tabs>
        <w:tab w:val="center" w:pos="4252"/>
        <w:tab w:val="right" w:pos="8504"/>
      </w:tabs>
      <w:snapToGrid w:val="0"/>
    </w:pPr>
  </w:style>
  <w:style w:type="character" w:customStyle="1" w:styleId="a4">
    <w:name w:val="ヘッダー (文字)"/>
    <w:basedOn w:val="a0"/>
    <w:link w:val="a3"/>
    <w:uiPriority w:val="99"/>
    <w:rsid w:val="0044397E"/>
  </w:style>
  <w:style w:type="paragraph" w:styleId="a5">
    <w:name w:val="footer"/>
    <w:basedOn w:val="a"/>
    <w:link w:val="a6"/>
    <w:uiPriority w:val="99"/>
    <w:unhideWhenUsed/>
    <w:rsid w:val="0044397E"/>
    <w:pPr>
      <w:tabs>
        <w:tab w:val="center" w:pos="4252"/>
        <w:tab w:val="right" w:pos="8504"/>
      </w:tabs>
      <w:snapToGrid w:val="0"/>
    </w:pPr>
  </w:style>
  <w:style w:type="character" w:customStyle="1" w:styleId="a6">
    <w:name w:val="フッター (文字)"/>
    <w:basedOn w:val="a0"/>
    <w:link w:val="a5"/>
    <w:uiPriority w:val="99"/>
    <w:rsid w:val="0044397E"/>
  </w:style>
  <w:style w:type="table" w:styleId="a7">
    <w:name w:val="Table Grid"/>
    <w:basedOn w:val="a1"/>
    <w:uiPriority w:val="39"/>
    <w:rsid w:val="00443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47281">
      <w:bodyDiv w:val="1"/>
      <w:marLeft w:val="0"/>
      <w:marRight w:val="0"/>
      <w:marTop w:val="0"/>
      <w:marBottom w:val="0"/>
      <w:divBdr>
        <w:top w:val="none" w:sz="0" w:space="0" w:color="auto"/>
        <w:left w:val="none" w:sz="0" w:space="0" w:color="auto"/>
        <w:bottom w:val="none" w:sz="0" w:space="0" w:color="auto"/>
        <w:right w:val="none" w:sz="0" w:space="0" w:color="auto"/>
      </w:divBdr>
    </w:div>
    <w:div w:id="921568272">
      <w:bodyDiv w:val="1"/>
      <w:marLeft w:val="0"/>
      <w:marRight w:val="0"/>
      <w:marTop w:val="0"/>
      <w:marBottom w:val="0"/>
      <w:divBdr>
        <w:top w:val="none" w:sz="0" w:space="0" w:color="auto"/>
        <w:left w:val="none" w:sz="0" w:space="0" w:color="auto"/>
        <w:bottom w:val="none" w:sz="0" w:space="0" w:color="auto"/>
        <w:right w:val="none" w:sz="0" w:space="0" w:color="auto"/>
      </w:divBdr>
    </w:div>
    <w:div w:id="1298409788">
      <w:bodyDiv w:val="1"/>
      <w:marLeft w:val="0"/>
      <w:marRight w:val="0"/>
      <w:marTop w:val="0"/>
      <w:marBottom w:val="0"/>
      <w:divBdr>
        <w:top w:val="none" w:sz="0" w:space="0" w:color="auto"/>
        <w:left w:val="none" w:sz="0" w:space="0" w:color="auto"/>
        <w:bottom w:val="none" w:sz="0" w:space="0" w:color="auto"/>
        <w:right w:val="none" w:sz="0" w:space="0" w:color="auto"/>
      </w:divBdr>
    </w:div>
    <w:div w:id="19116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上田 健</cp:lastModifiedBy>
  <cp:revision>25</cp:revision>
  <dcterms:created xsi:type="dcterms:W3CDTF">2022-06-13T07:51:00Z</dcterms:created>
  <dcterms:modified xsi:type="dcterms:W3CDTF">2024-12-02T00:41:00Z</dcterms:modified>
</cp:coreProperties>
</file>