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29E8" w14:textId="7E320854" w:rsidR="002E67AF" w:rsidRPr="00693DDA" w:rsidRDefault="002E67AF" w:rsidP="00E863D2">
      <w:pPr>
        <w:widowControl/>
        <w:spacing w:line="300" w:lineRule="exact"/>
        <w:ind w:right="96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93DD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ロ－①の添付書類</w:t>
      </w:r>
    </w:p>
    <w:p w14:paraId="183B4607" w14:textId="77777777" w:rsidR="0027354B" w:rsidRPr="00693DDA" w:rsidRDefault="0027354B" w:rsidP="002E67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E709437" w14:textId="77777777" w:rsidR="0027354B" w:rsidRPr="00693DDA" w:rsidRDefault="0027354B" w:rsidP="002E67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72658C55" w14:textId="62922DD0" w:rsidR="002E67AF" w:rsidRPr="00693DDA" w:rsidRDefault="002E67AF" w:rsidP="002E67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693DDA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7354B" w:rsidRPr="00693DD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693DD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CC59E07" w14:textId="77777777" w:rsidR="002E67AF" w:rsidRPr="00693DDA" w:rsidRDefault="002E67AF" w:rsidP="002E67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44C43D8" w14:textId="0D59714F" w:rsidR="002E67AF" w:rsidRPr="00693DDA" w:rsidRDefault="002E67AF" w:rsidP="00AB1E6F">
      <w:pPr>
        <w:widowControl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693DDA">
        <w:rPr>
          <w:rFonts w:ascii="ＭＳ ゴシック" w:eastAsia="ＭＳ ゴシック" w:hAnsi="ＭＳ ゴシック" w:hint="eastAsia"/>
          <w:b/>
          <w:bCs/>
          <w:sz w:val="24"/>
        </w:rPr>
        <w:t>表１：事業が属する業種毎の最近１年間の売上</w:t>
      </w:r>
      <w:r w:rsidR="0027354B" w:rsidRPr="00693DDA">
        <w:rPr>
          <w:rFonts w:ascii="ＭＳ ゴシック" w:eastAsia="ＭＳ ゴシック" w:hAnsi="ＭＳ ゴシック" w:hint="eastAsia"/>
          <w:b/>
          <w:bCs/>
          <w:sz w:val="24"/>
        </w:rPr>
        <w:t>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2E67AF" w:rsidRPr="00693DDA" w14:paraId="4EFD1083" w14:textId="77777777" w:rsidTr="00660DC9">
        <w:tc>
          <w:tcPr>
            <w:tcW w:w="3256" w:type="dxa"/>
          </w:tcPr>
          <w:p w14:paraId="7CD36C03" w14:textId="08F9E183" w:rsidR="002E67AF" w:rsidRPr="00693DDA" w:rsidRDefault="002E67AF" w:rsidP="00AB1E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27354B" w:rsidRPr="00693DDA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55E3B848" w14:textId="77777777" w:rsidR="002E67AF" w:rsidRPr="00693DDA" w:rsidRDefault="002E67AF" w:rsidP="00AB1E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14:paraId="1C21927A" w14:textId="77777777" w:rsidR="002E67AF" w:rsidRPr="00693DDA" w:rsidRDefault="002E67AF" w:rsidP="00AB1E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E67AF" w:rsidRPr="00693DDA" w14:paraId="5D936C02" w14:textId="77777777" w:rsidTr="00660DC9">
        <w:tc>
          <w:tcPr>
            <w:tcW w:w="3256" w:type="dxa"/>
          </w:tcPr>
          <w:p w14:paraId="5D6F4249" w14:textId="5551050D" w:rsidR="002E67AF" w:rsidRPr="00693DDA" w:rsidRDefault="002E67AF" w:rsidP="00AB1E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04EDC6A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C6A8595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E67AF" w:rsidRPr="00693DDA" w14:paraId="6BDFE6CF" w14:textId="77777777" w:rsidTr="00660DC9">
        <w:tc>
          <w:tcPr>
            <w:tcW w:w="3256" w:type="dxa"/>
          </w:tcPr>
          <w:p w14:paraId="7BA3827B" w14:textId="31D17808" w:rsidR="002E67AF" w:rsidRPr="00693DDA" w:rsidRDefault="002E67AF" w:rsidP="00AB1E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AD1AF41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3D3324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E67AF" w:rsidRPr="00693DDA" w14:paraId="419E2D6F" w14:textId="77777777" w:rsidTr="00660DC9">
        <w:tc>
          <w:tcPr>
            <w:tcW w:w="3256" w:type="dxa"/>
          </w:tcPr>
          <w:p w14:paraId="07A68146" w14:textId="40CA7309" w:rsidR="002E67AF" w:rsidRPr="00693DDA" w:rsidRDefault="002E67AF" w:rsidP="00AB1E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BA0777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0BD1A14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E67AF" w:rsidRPr="00693DDA" w14:paraId="1ADD367E" w14:textId="77777777" w:rsidTr="00660DC9">
        <w:tc>
          <w:tcPr>
            <w:tcW w:w="3256" w:type="dxa"/>
          </w:tcPr>
          <w:p w14:paraId="6C41CFB1" w14:textId="71777E34" w:rsidR="002E67AF" w:rsidRPr="00693DDA" w:rsidRDefault="002E67AF" w:rsidP="00AB1E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C9A75F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A26BAE8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E67AF" w:rsidRPr="00693DDA" w14:paraId="3C0C935F" w14:textId="77777777" w:rsidTr="00660DC9">
        <w:tc>
          <w:tcPr>
            <w:tcW w:w="3256" w:type="dxa"/>
          </w:tcPr>
          <w:p w14:paraId="33803BF1" w14:textId="77777777" w:rsidR="002E67AF" w:rsidRPr="00693DDA" w:rsidRDefault="002E67AF" w:rsidP="00AB1E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598860EB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FFB0570" w14:textId="77777777" w:rsidR="002E67AF" w:rsidRPr="00693DDA" w:rsidRDefault="002E67AF" w:rsidP="00AB1E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97E7CC0" w14:textId="77777777" w:rsidR="002E67AF" w:rsidRPr="00693DDA" w:rsidRDefault="002E67AF" w:rsidP="00AB1E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693DDA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693DD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1484B868" w14:textId="77777777" w:rsidR="002E67AF" w:rsidRPr="00693DDA" w:rsidRDefault="002E67AF" w:rsidP="00AB1E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693DDA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90F0BCB" w14:textId="7EFC666B" w:rsidR="00E863D2" w:rsidRPr="00693DDA" w:rsidRDefault="00E863D2" w:rsidP="00E863D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693DDA">
        <w:rPr>
          <w:rFonts w:ascii="ＭＳ ゴシック" w:eastAsia="ＭＳ ゴシック" w:hAnsi="ＭＳ ゴシック" w:hint="eastAsia"/>
          <w:b/>
          <w:bCs/>
          <w:sz w:val="24"/>
        </w:rPr>
        <w:t>表２：企業全体に係る原油等の最近１か月間の仕入単価の上昇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E863D2" w:rsidRPr="00693DDA" w14:paraId="6DA310A0" w14:textId="77777777" w:rsidTr="00A650C7">
        <w:tc>
          <w:tcPr>
            <w:tcW w:w="1271" w:type="dxa"/>
          </w:tcPr>
          <w:p w14:paraId="21443228" w14:textId="77777777" w:rsidR="00E863D2" w:rsidRPr="00693DDA" w:rsidRDefault="00E863D2" w:rsidP="00A650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5044DFFA" w14:textId="77777777" w:rsidR="00E863D2" w:rsidRPr="00693DDA" w:rsidRDefault="00E863D2" w:rsidP="00A650C7">
            <w:pPr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7D51638A" w14:textId="77777777" w:rsidR="00E863D2" w:rsidRPr="00693DDA" w:rsidRDefault="00E863D2" w:rsidP="00A650C7">
            <w:pPr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3664B0A6" w14:textId="77777777" w:rsidR="00E863D2" w:rsidRPr="00693DDA" w:rsidRDefault="00E863D2" w:rsidP="00A650C7">
            <w:pPr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4FD9B289" w14:textId="77777777" w:rsidR="00E863D2" w:rsidRPr="00693DDA" w:rsidRDefault="00E863D2" w:rsidP="00A650C7">
            <w:pPr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E863D2" w:rsidRPr="00693DDA" w14:paraId="0FEC175D" w14:textId="77777777" w:rsidTr="00A650C7">
        <w:tc>
          <w:tcPr>
            <w:tcW w:w="1271" w:type="dxa"/>
          </w:tcPr>
          <w:p w14:paraId="23C1C8AE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5C3C8D1B" w14:textId="77777777" w:rsidR="00E863D2" w:rsidRPr="00693DDA" w:rsidRDefault="00E863D2" w:rsidP="00A650C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19FE331B" w14:textId="77777777" w:rsidR="00E863D2" w:rsidRPr="00693DDA" w:rsidRDefault="00E863D2" w:rsidP="00A650C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47FB54AC" w14:textId="77777777" w:rsidR="00E863D2" w:rsidRPr="00693DDA" w:rsidRDefault="00E863D2" w:rsidP="00A650C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F490C32" w14:textId="6760DD2F" w:rsidR="00E863D2" w:rsidRPr="00693DDA" w:rsidRDefault="00E863D2" w:rsidP="00E863D2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693DDA">
        <w:rPr>
          <w:rFonts w:ascii="ＭＳ ゴシック" w:eastAsia="ＭＳ ゴシック" w:hAnsi="ＭＳ ゴシック" w:hint="eastAsia"/>
          <w:b/>
          <w:bCs/>
          <w:sz w:val="24"/>
        </w:rPr>
        <w:t>表３：企業全体の売上原価に占める原油等の仕入価格の割合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E863D2" w:rsidRPr="00693DDA" w14:paraId="37480AD4" w14:textId="77777777" w:rsidTr="00A650C7">
        <w:trPr>
          <w:trHeight w:val="1147"/>
        </w:trPr>
        <w:tc>
          <w:tcPr>
            <w:tcW w:w="1271" w:type="dxa"/>
          </w:tcPr>
          <w:p w14:paraId="6065C9F5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3C019625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最近１か月間の</w:t>
            </w:r>
          </w:p>
          <w:p w14:paraId="23E9D0A0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5BF55307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6D7F29A1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26CE985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674759AC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E863D2" w:rsidRPr="00693DDA" w14:paraId="5F320924" w14:textId="77777777" w:rsidTr="00A650C7">
        <w:trPr>
          <w:trHeight w:val="363"/>
        </w:trPr>
        <w:tc>
          <w:tcPr>
            <w:tcW w:w="1271" w:type="dxa"/>
          </w:tcPr>
          <w:p w14:paraId="61D43DB5" w14:textId="77777777" w:rsidR="00E863D2" w:rsidRPr="00693DDA" w:rsidRDefault="00E863D2" w:rsidP="00A650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14:paraId="265028AA" w14:textId="77777777" w:rsidR="00E863D2" w:rsidRPr="00693DDA" w:rsidRDefault="00E863D2" w:rsidP="00A650C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6C34C86A" w14:textId="77777777" w:rsidR="00E863D2" w:rsidRPr="00693DDA" w:rsidRDefault="00E863D2" w:rsidP="00A650C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3FF96F5D" w14:textId="77777777" w:rsidR="00E863D2" w:rsidRPr="00693DDA" w:rsidRDefault="00E863D2" w:rsidP="00A650C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D95996D" w14:textId="77777777" w:rsidR="00E863D2" w:rsidRPr="00693DDA" w:rsidRDefault="00E863D2" w:rsidP="00E863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F2B9AEE" w14:textId="7A9CEBF5" w:rsidR="00E863D2" w:rsidRPr="00693DDA" w:rsidRDefault="00E863D2" w:rsidP="00E863D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693DDA">
        <w:rPr>
          <w:rFonts w:ascii="ＭＳ ゴシック" w:eastAsia="ＭＳ ゴシック" w:hAnsi="ＭＳ ゴシック" w:hint="eastAsia"/>
          <w:b/>
          <w:bCs/>
          <w:sz w:val="24"/>
        </w:rPr>
        <w:t>表４：</w:t>
      </w:r>
      <w:r w:rsidRPr="00693DD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企業全体の製品等価格への転嫁の状況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E863D2" w:rsidRPr="00693DDA" w14:paraId="2BE07DE8" w14:textId="77777777" w:rsidTr="00A650C7">
        <w:tc>
          <w:tcPr>
            <w:tcW w:w="809" w:type="dxa"/>
          </w:tcPr>
          <w:p w14:paraId="16E35602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A675163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58AA0174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0D06ABB7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53F64686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29FC619E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5239A331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083682DE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E473FFD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6E8F5E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727F0DC5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0F402BE4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E863D2" w:rsidRPr="00693DDA" w14:paraId="7FE0784D" w14:textId="77777777" w:rsidTr="00A650C7">
        <w:tc>
          <w:tcPr>
            <w:tcW w:w="809" w:type="dxa"/>
          </w:tcPr>
          <w:p w14:paraId="5E4AE9F9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7AFED43D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1D211FC0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ACBB855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146B5578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4BAA618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3782EE31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34F890DD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EDA3791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49281E0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38D642A" w14:textId="77777777" w:rsidR="00E863D2" w:rsidRPr="00693DDA" w:rsidRDefault="00E863D2" w:rsidP="00A650C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93DDA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248676A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EB42447" w14:textId="77777777" w:rsidR="00E863D2" w:rsidRPr="00693DDA" w:rsidRDefault="00E863D2" w:rsidP="00A650C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F41B8C" w14:textId="3CFC49C3" w:rsidR="002A70F5" w:rsidRPr="00693DDA" w:rsidRDefault="002A70F5" w:rsidP="00E863D2">
      <w:pPr>
        <w:suppressAutoHyphens/>
        <w:kinsoku w:val="0"/>
        <w:autoSpaceDE w:val="0"/>
        <w:autoSpaceDN w:val="0"/>
        <w:spacing w:beforeLines="50" w:before="180"/>
        <w:jc w:val="left"/>
        <w:rPr>
          <w:rFonts w:ascii="ＭＳ ゴシック" w:eastAsia="ＭＳ ゴシック" w:hAnsi="ＭＳ ゴシック"/>
          <w:sz w:val="24"/>
        </w:rPr>
      </w:pPr>
    </w:p>
    <w:p w14:paraId="5E1AF2C1" w14:textId="5E90B71B" w:rsidR="00715EE9" w:rsidRPr="00693DDA" w:rsidRDefault="002E67AF" w:rsidP="00AB1E6F">
      <w:pPr>
        <w:suppressAutoHyphens/>
        <w:kinsoku w:val="0"/>
        <w:autoSpaceDE w:val="0"/>
        <w:autoSpaceDN w:val="0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693DDA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</w:t>
      </w:r>
      <w:r w:rsidR="000F237B" w:rsidRPr="00693DDA">
        <w:rPr>
          <w:rFonts w:ascii="ＭＳ ゴシック" w:eastAsia="ＭＳ ゴシック" w:hAnsi="ＭＳ ゴシック" w:hint="eastAsia"/>
          <w:sz w:val="24"/>
        </w:rPr>
        <w:t>。</w:t>
      </w:r>
    </w:p>
    <w:sectPr w:rsidR="00715EE9" w:rsidRPr="00693DDA" w:rsidSect="00273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E9C8" w14:textId="77777777" w:rsidR="002E67AF" w:rsidRDefault="002E67AF" w:rsidP="002E67AF">
      <w:r>
        <w:separator/>
      </w:r>
    </w:p>
  </w:endnote>
  <w:endnote w:type="continuationSeparator" w:id="0">
    <w:p w14:paraId="480CD5E9" w14:textId="77777777" w:rsidR="002E67AF" w:rsidRDefault="002E67AF" w:rsidP="002E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CCBA" w14:textId="77777777" w:rsidR="002E67AF" w:rsidRDefault="002E67AF" w:rsidP="002E67AF">
      <w:r>
        <w:separator/>
      </w:r>
    </w:p>
  </w:footnote>
  <w:footnote w:type="continuationSeparator" w:id="0">
    <w:p w14:paraId="7E5AF858" w14:textId="77777777" w:rsidR="002E67AF" w:rsidRDefault="002E67AF" w:rsidP="002E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47F13A36"/>
    <w:multiLevelType w:val="hybridMultilevel"/>
    <w:tmpl w:val="45FC53A6"/>
    <w:lvl w:ilvl="0" w:tplc="98627EC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1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EE"/>
    <w:rsid w:val="00003265"/>
    <w:rsid w:val="00010812"/>
    <w:rsid w:val="00027B52"/>
    <w:rsid w:val="000945F9"/>
    <w:rsid w:val="000F237B"/>
    <w:rsid w:val="0027354B"/>
    <w:rsid w:val="002A70F5"/>
    <w:rsid w:val="002E67AF"/>
    <w:rsid w:val="003507D6"/>
    <w:rsid w:val="004369D9"/>
    <w:rsid w:val="004E63DB"/>
    <w:rsid w:val="004F25D5"/>
    <w:rsid w:val="00580295"/>
    <w:rsid w:val="00581D78"/>
    <w:rsid w:val="0061655F"/>
    <w:rsid w:val="006717C7"/>
    <w:rsid w:val="00693DDA"/>
    <w:rsid w:val="006A4691"/>
    <w:rsid w:val="006A7893"/>
    <w:rsid w:val="006C35AC"/>
    <w:rsid w:val="006C73F4"/>
    <w:rsid w:val="006E2DD4"/>
    <w:rsid w:val="00715EE9"/>
    <w:rsid w:val="00895412"/>
    <w:rsid w:val="008E64D8"/>
    <w:rsid w:val="0090691B"/>
    <w:rsid w:val="00AB1E6F"/>
    <w:rsid w:val="00B37C42"/>
    <w:rsid w:val="00B510AF"/>
    <w:rsid w:val="00C67062"/>
    <w:rsid w:val="00CE0AF2"/>
    <w:rsid w:val="00DF06EE"/>
    <w:rsid w:val="00E74459"/>
    <w:rsid w:val="00E863D2"/>
    <w:rsid w:val="00F8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B1ED0"/>
  <w15:chartTrackingRefBased/>
  <w15:docId w15:val="{57ABD1D1-89AB-4CB1-8C40-86E30DC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7AF"/>
  </w:style>
  <w:style w:type="paragraph" w:styleId="a5">
    <w:name w:val="footer"/>
    <w:basedOn w:val="a"/>
    <w:link w:val="a6"/>
    <w:uiPriority w:val="99"/>
    <w:unhideWhenUsed/>
    <w:rsid w:val="002E6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7AF"/>
  </w:style>
  <w:style w:type="table" w:styleId="a7">
    <w:name w:val="Table Grid"/>
    <w:basedOn w:val="a1"/>
    <w:rsid w:val="002E67A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2E67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E67AF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2E67AF"/>
  </w:style>
  <w:style w:type="character" w:styleId="ab">
    <w:name w:val="annotation reference"/>
    <w:semiHidden/>
    <w:rsid w:val="002E67AF"/>
    <w:rPr>
      <w:sz w:val="18"/>
      <w:szCs w:val="18"/>
    </w:rPr>
  </w:style>
  <w:style w:type="paragraph" w:styleId="ac">
    <w:name w:val="annotation text"/>
    <w:basedOn w:val="a"/>
    <w:link w:val="ad"/>
    <w:semiHidden/>
    <w:rsid w:val="002E67A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E67AF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2E67AF"/>
    <w:rPr>
      <w:b/>
      <w:bCs/>
    </w:rPr>
  </w:style>
  <w:style w:type="character" w:customStyle="1" w:styleId="af">
    <w:name w:val="コメント内容 (文字)"/>
    <w:basedOn w:val="ad"/>
    <w:link w:val="ae"/>
    <w:semiHidden/>
    <w:rsid w:val="002E67AF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qFormat/>
    <w:rsid w:val="002E67AF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2E67AF"/>
  </w:style>
  <w:style w:type="character" w:customStyle="1" w:styleId="af2">
    <w:name w:val="日付 (文字)"/>
    <w:basedOn w:val="a0"/>
    <w:link w:val="af1"/>
    <w:rsid w:val="002E67AF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iPriority w:val="99"/>
    <w:unhideWhenUsed/>
    <w:rsid w:val="002E67AF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2E67AF"/>
    <w:rPr>
      <w:rFonts w:ascii="ＭＳ ゴシック" w:eastAsia="ＭＳ ゴシック" w:hAnsi="Courier New" w:cs="Times New Roman"/>
      <w:sz w:val="20"/>
      <w:szCs w:val="21"/>
    </w:rPr>
  </w:style>
  <w:style w:type="paragraph" w:styleId="af5">
    <w:name w:val="Revision"/>
    <w:hidden/>
    <w:uiPriority w:val="99"/>
    <w:semiHidden/>
    <w:rsid w:val="002E67AF"/>
    <w:rPr>
      <w:rFonts w:ascii="Century" w:eastAsia="ＭＳ 明朝" w:hAnsi="Century" w:cs="Times New Roman"/>
      <w:szCs w:val="24"/>
    </w:rPr>
  </w:style>
  <w:style w:type="paragraph" w:styleId="af6">
    <w:name w:val="Note Heading"/>
    <w:basedOn w:val="a"/>
    <w:next w:val="a"/>
    <w:link w:val="af7"/>
    <w:rsid w:val="002E67AF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2E67AF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8">
    <w:name w:val="Closing"/>
    <w:basedOn w:val="a"/>
    <w:link w:val="af9"/>
    <w:rsid w:val="002E67AF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2E67AF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vill.Tokai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睦季</dc:creator>
  <cp:keywords/>
  <dc:description/>
  <cp:lastModifiedBy>秋山 睦季</cp:lastModifiedBy>
  <cp:revision>22</cp:revision>
  <cp:lastPrinted>2024-10-31T02:51:00Z</cp:lastPrinted>
  <dcterms:created xsi:type="dcterms:W3CDTF">2024-10-08T05:57:00Z</dcterms:created>
  <dcterms:modified xsi:type="dcterms:W3CDTF">2024-11-06T02:20:00Z</dcterms:modified>
</cp:coreProperties>
</file>